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ED6C0" w14:textId="132B7415" w:rsidR="005E5D1F" w:rsidRPr="001357B8" w:rsidRDefault="005E5D1F" w:rsidP="00392D40">
      <w:pPr>
        <w:spacing w:after="0" w:line="240" w:lineRule="auto"/>
        <w:jc w:val="center"/>
        <w:rPr>
          <w:rFonts w:ascii="Montserrat" w:eastAsia="Arial" w:hAnsi="Montserrat" w:cs="Arial"/>
          <w:b/>
        </w:rPr>
      </w:pPr>
      <w:r w:rsidRPr="001357B8">
        <w:rPr>
          <w:rFonts w:ascii="Montserrat" w:eastAsia="Arial" w:hAnsi="Montserrat" w:cs="Arial"/>
          <w:b/>
        </w:rPr>
        <w:t xml:space="preserve">Supervision </w:t>
      </w:r>
      <w:r w:rsidR="00D72ACD" w:rsidRPr="001357B8">
        <w:rPr>
          <w:rFonts w:ascii="Montserrat" w:eastAsia="Arial" w:hAnsi="Montserrat" w:cs="Arial"/>
          <w:b/>
        </w:rPr>
        <w:t>P</w:t>
      </w:r>
      <w:r w:rsidR="00EB1474" w:rsidRPr="001357B8">
        <w:rPr>
          <w:rFonts w:ascii="Montserrat" w:eastAsia="Arial" w:hAnsi="Montserrat" w:cs="Arial"/>
          <w:b/>
        </w:rPr>
        <w:t>lan</w:t>
      </w:r>
    </w:p>
    <w:p w14:paraId="4547CFFA" w14:textId="77777777" w:rsidR="00D72ACD" w:rsidRPr="001357B8" w:rsidRDefault="00D72ACD" w:rsidP="00392D40">
      <w:pPr>
        <w:spacing w:after="0" w:line="240" w:lineRule="auto"/>
        <w:jc w:val="center"/>
        <w:rPr>
          <w:rFonts w:ascii="Montserrat" w:eastAsia="Arial" w:hAnsi="Montserrat" w:cs="Arial"/>
          <w:b/>
        </w:rPr>
      </w:pPr>
    </w:p>
    <w:p w14:paraId="2E515739" w14:textId="61FF6BF5" w:rsidR="005E5D1F" w:rsidRPr="001357B8" w:rsidRDefault="003D062D"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 xml:space="preserve">A ratio of </w:t>
      </w:r>
      <w:r w:rsidR="00C90404" w:rsidRPr="001357B8">
        <w:rPr>
          <w:rFonts w:ascii="Montserrat" w:eastAsia="Times New Roman" w:hAnsi="Montserrat" w:cs="Arial"/>
        </w:rPr>
        <w:t xml:space="preserve">at least </w:t>
      </w:r>
      <w:r w:rsidRPr="001357B8">
        <w:rPr>
          <w:rFonts w:ascii="Montserrat" w:eastAsia="Times New Roman" w:hAnsi="Montserrat" w:cs="Arial"/>
        </w:rPr>
        <w:t xml:space="preserve">1 adult to 10 children is </w:t>
      </w:r>
      <w:r w:rsidR="00887075" w:rsidRPr="001357B8">
        <w:rPr>
          <w:rFonts w:ascii="Montserrat" w:eastAsia="Times New Roman" w:hAnsi="Montserrat" w:cs="Arial"/>
        </w:rPr>
        <w:t>always maintained</w:t>
      </w:r>
      <w:r w:rsidRPr="001357B8">
        <w:rPr>
          <w:rFonts w:ascii="Montserrat" w:eastAsia="Times New Roman" w:hAnsi="Montserrat" w:cs="Arial"/>
        </w:rPr>
        <w:t xml:space="preserve">. </w:t>
      </w:r>
    </w:p>
    <w:p w14:paraId="570F473D" w14:textId="73C54DE8" w:rsidR="00CF78C5" w:rsidRPr="001357B8" w:rsidRDefault="005E5D1F" w:rsidP="00520405">
      <w:pPr>
        <w:numPr>
          <w:ilvl w:val="0"/>
          <w:numId w:val="1"/>
        </w:numPr>
        <w:spacing w:after="0" w:line="276" w:lineRule="auto"/>
        <w:contextualSpacing/>
        <w:rPr>
          <w:rFonts w:ascii="Montserrat" w:eastAsia="MS Mincho" w:hAnsi="Montserrat" w:cs="Arial"/>
          <w:bCs/>
          <w:lang w:val="en" w:eastAsia="en-AU"/>
        </w:rPr>
      </w:pPr>
      <w:r w:rsidRPr="001357B8">
        <w:rPr>
          <w:rFonts w:ascii="Montserrat" w:eastAsia="MS Mincho" w:hAnsi="Montserrat" w:cs="Arial"/>
          <w:bCs/>
          <w:lang w:val="en" w:eastAsia="en-AU"/>
        </w:rPr>
        <w:t xml:space="preserve">The </w:t>
      </w:r>
      <w:r w:rsidR="00FD79C9" w:rsidRPr="001357B8">
        <w:rPr>
          <w:rFonts w:ascii="Montserrat" w:eastAsia="MS Mincho" w:hAnsi="Montserrat" w:cs="Arial"/>
          <w:bCs/>
          <w:lang w:val="en" w:eastAsia="en-AU"/>
        </w:rPr>
        <w:t>p</w:t>
      </w:r>
      <w:r w:rsidRPr="001357B8">
        <w:rPr>
          <w:rFonts w:ascii="Montserrat" w:eastAsia="MS Mincho" w:hAnsi="Montserrat" w:cs="Arial"/>
          <w:bCs/>
          <w:lang w:val="en" w:eastAsia="en-AU"/>
        </w:rPr>
        <w:t xml:space="preserve">reschool is securely fenced and gated and families enter </w:t>
      </w:r>
      <w:r w:rsidR="0095678A" w:rsidRPr="001357B8">
        <w:rPr>
          <w:rFonts w:ascii="Montserrat" w:eastAsia="MS Mincho" w:hAnsi="Montserrat" w:cs="Arial"/>
          <w:bCs/>
          <w:lang w:val="en" w:eastAsia="en-AU"/>
        </w:rPr>
        <w:t>through</w:t>
      </w:r>
      <w:r w:rsidR="00CF78C5" w:rsidRPr="001357B8">
        <w:rPr>
          <w:rFonts w:ascii="Montserrat" w:eastAsia="MS Mincho" w:hAnsi="Montserrat" w:cs="Arial"/>
          <w:bCs/>
          <w:lang w:val="en" w:eastAsia="en-AU"/>
        </w:rPr>
        <w:t xml:space="preserve"> a</w:t>
      </w:r>
      <w:r w:rsidR="0095678A" w:rsidRPr="001357B8">
        <w:rPr>
          <w:rFonts w:ascii="Montserrat" w:eastAsia="MS Mincho" w:hAnsi="Montserrat" w:cs="Arial"/>
          <w:bCs/>
          <w:lang w:val="en" w:eastAsia="en-AU"/>
        </w:rPr>
        <w:t xml:space="preserve"> </w:t>
      </w:r>
      <w:r w:rsidR="00971F79" w:rsidRPr="001357B8">
        <w:rPr>
          <w:rFonts w:ascii="Montserrat" w:eastAsia="MS Mincho" w:hAnsi="Montserrat" w:cs="Arial"/>
          <w:bCs/>
          <w:lang w:val="en" w:eastAsia="en-AU"/>
        </w:rPr>
        <w:t xml:space="preserve">double </w:t>
      </w:r>
      <w:r w:rsidR="0095678A" w:rsidRPr="001357B8">
        <w:rPr>
          <w:rFonts w:ascii="Montserrat" w:eastAsia="MS Mincho" w:hAnsi="Montserrat" w:cs="Arial"/>
          <w:bCs/>
          <w:lang w:val="en" w:eastAsia="en-AU"/>
        </w:rPr>
        <w:t>self-closing gate</w:t>
      </w:r>
      <w:r w:rsidR="00CF78C5" w:rsidRPr="001357B8">
        <w:rPr>
          <w:rFonts w:ascii="Montserrat" w:eastAsia="MS Mincho" w:hAnsi="Montserrat" w:cs="Arial"/>
          <w:bCs/>
          <w:lang w:val="en" w:eastAsia="en-AU"/>
        </w:rPr>
        <w:t>.</w:t>
      </w:r>
    </w:p>
    <w:p w14:paraId="6F175AB9" w14:textId="2433173D" w:rsidR="005E5D1F" w:rsidRPr="001357B8" w:rsidRDefault="005E5D1F" w:rsidP="00520405">
      <w:pPr>
        <w:numPr>
          <w:ilvl w:val="0"/>
          <w:numId w:val="1"/>
        </w:numPr>
        <w:spacing w:after="0" w:line="276" w:lineRule="auto"/>
        <w:contextualSpacing/>
        <w:rPr>
          <w:rFonts w:ascii="Montserrat" w:eastAsia="MS Mincho" w:hAnsi="Montserrat" w:cs="Arial"/>
          <w:bCs/>
          <w:lang w:val="en" w:eastAsia="en-AU"/>
        </w:rPr>
      </w:pPr>
      <w:r w:rsidRPr="001357B8">
        <w:rPr>
          <w:rFonts w:ascii="Montserrat" w:eastAsia="MS Mincho" w:hAnsi="Montserrat" w:cs="Arial"/>
          <w:bCs/>
          <w:lang w:val="en" w:eastAsia="en-AU"/>
        </w:rPr>
        <w:t>Families</w:t>
      </w:r>
      <w:r w:rsidR="0095678A" w:rsidRPr="001357B8">
        <w:rPr>
          <w:rFonts w:ascii="Montserrat" w:eastAsia="MS Mincho" w:hAnsi="Montserrat" w:cs="Arial"/>
          <w:bCs/>
          <w:lang w:val="en" w:eastAsia="en-AU"/>
        </w:rPr>
        <w:t xml:space="preserve"> and children</w:t>
      </w:r>
      <w:r w:rsidRPr="001357B8">
        <w:rPr>
          <w:rFonts w:ascii="Montserrat" w:eastAsia="MS Mincho" w:hAnsi="Montserrat" w:cs="Arial"/>
          <w:bCs/>
          <w:lang w:val="en" w:eastAsia="en-AU"/>
        </w:rPr>
        <w:t xml:space="preserve"> are greeted on arrival and departu</w:t>
      </w:r>
      <w:r w:rsidR="0095678A" w:rsidRPr="001357B8">
        <w:rPr>
          <w:rFonts w:ascii="Montserrat" w:eastAsia="MS Mincho" w:hAnsi="Montserrat" w:cs="Arial"/>
          <w:bCs/>
          <w:lang w:val="en" w:eastAsia="en-AU"/>
        </w:rPr>
        <w:t>re to ensure</w:t>
      </w:r>
      <w:r w:rsidRPr="001357B8">
        <w:rPr>
          <w:rFonts w:ascii="Montserrat" w:eastAsia="MS Mincho" w:hAnsi="Montserrat" w:cs="Arial"/>
          <w:bCs/>
          <w:lang w:val="en" w:eastAsia="en-AU"/>
        </w:rPr>
        <w:t xml:space="preserve"> children</w:t>
      </w:r>
      <w:r w:rsidR="003D062D" w:rsidRPr="001357B8">
        <w:rPr>
          <w:rFonts w:ascii="Montserrat" w:eastAsia="MS Mincho" w:hAnsi="Montserrat" w:cs="Arial"/>
          <w:bCs/>
          <w:lang w:val="en" w:eastAsia="en-AU"/>
        </w:rPr>
        <w:t xml:space="preserve"> are safe and well</w:t>
      </w:r>
      <w:r w:rsidRPr="001357B8">
        <w:rPr>
          <w:rFonts w:ascii="Montserrat" w:eastAsia="MS Mincho" w:hAnsi="Montserrat" w:cs="Arial"/>
          <w:bCs/>
          <w:lang w:val="en" w:eastAsia="en-AU"/>
        </w:rPr>
        <w:t xml:space="preserve"> arriving and leaving. </w:t>
      </w:r>
    </w:p>
    <w:p w14:paraId="772A98D9" w14:textId="36813425" w:rsidR="003D062D" w:rsidRPr="001357B8" w:rsidRDefault="003D062D" w:rsidP="00520405">
      <w:pPr>
        <w:numPr>
          <w:ilvl w:val="0"/>
          <w:numId w:val="1"/>
        </w:numPr>
        <w:spacing w:after="0" w:line="276" w:lineRule="auto"/>
        <w:contextualSpacing/>
        <w:rPr>
          <w:rFonts w:ascii="Montserrat" w:eastAsia="MS Mincho" w:hAnsi="Montserrat" w:cs="Arial"/>
          <w:bCs/>
          <w:lang w:val="en" w:eastAsia="en-AU"/>
        </w:rPr>
      </w:pPr>
      <w:r w:rsidRPr="001357B8">
        <w:rPr>
          <w:rFonts w:ascii="Montserrat" w:eastAsia="MS Mincho" w:hAnsi="Montserrat" w:cs="Arial"/>
          <w:bCs/>
          <w:lang w:val="en" w:eastAsia="en-AU"/>
        </w:rPr>
        <w:t>The teacher ensure</w:t>
      </w:r>
      <w:r w:rsidR="00E10DD7" w:rsidRPr="001357B8">
        <w:rPr>
          <w:rFonts w:ascii="Montserrat" w:eastAsia="MS Mincho" w:hAnsi="Montserrat" w:cs="Arial"/>
          <w:bCs/>
          <w:lang w:val="en" w:eastAsia="en-AU"/>
        </w:rPr>
        <w:t>s</w:t>
      </w:r>
      <w:r w:rsidRPr="001357B8">
        <w:rPr>
          <w:rFonts w:ascii="Montserrat" w:eastAsia="MS Mincho" w:hAnsi="Montserrat" w:cs="Arial"/>
          <w:bCs/>
          <w:lang w:val="en" w:eastAsia="en-AU"/>
        </w:rPr>
        <w:t xml:space="preserve"> all children are signed in by a responsible adult</w:t>
      </w:r>
      <w:r w:rsidR="00C43965">
        <w:rPr>
          <w:rFonts w:ascii="Montserrat" w:eastAsia="MS Mincho" w:hAnsi="Montserrat" w:cs="Arial"/>
          <w:bCs/>
          <w:lang w:val="en" w:eastAsia="en-AU"/>
        </w:rPr>
        <w:t>,</w:t>
      </w:r>
      <w:r w:rsidRPr="001357B8">
        <w:rPr>
          <w:rFonts w:ascii="Montserrat" w:eastAsia="MS Mincho" w:hAnsi="Montserrat" w:cs="Arial"/>
          <w:bCs/>
          <w:lang w:val="en" w:eastAsia="en-AU"/>
        </w:rPr>
        <w:t xml:space="preserve"> take</w:t>
      </w:r>
      <w:r w:rsidR="00C43965">
        <w:rPr>
          <w:rFonts w:ascii="Montserrat" w:eastAsia="MS Mincho" w:hAnsi="Montserrat" w:cs="Arial"/>
          <w:bCs/>
          <w:lang w:val="en" w:eastAsia="en-AU"/>
        </w:rPr>
        <w:t>s</w:t>
      </w:r>
      <w:r w:rsidRPr="001357B8">
        <w:rPr>
          <w:rFonts w:ascii="Montserrat" w:eastAsia="MS Mincho" w:hAnsi="Montserrat" w:cs="Arial"/>
          <w:bCs/>
          <w:lang w:val="en" w:eastAsia="en-AU"/>
        </w:rPr>
        <w:t xml:space="preserve"> a head count of children by 9:</w:t>
      </w:r>
      <w:r w:rsidR="00C43965">
        <w:rPr>
          <w:rFonts w:ascii="Montserrat" w:eastAsia="MS Mincho" w:hAnsi="Montserrat" w:cs="Arial"/>
          <w:bCs/>
          <w:lang w:val="en" w:eastAsia="en-AU"/>
        </w:rPr>
        <w:t>2</w:t>
      </w:r>
      <w:r w:rsidRPr="001357B8">
        <w:rPr>
          <w:rFonts w:ascii="Montserrat" w:eastAsia="MS Mincho" w:hAnsi="Montserrat" w:cs="Arial"/>
          <w:bCs/>
          <w:lang w:val="en" w:eastAsia="en-AU"/>
        </w:rPr>
        <w:t>0am</w:t>
      </w:r>
      <w:r w:rsidR="00C43965">
        <w:rPr>
          <w:rFonts w:ascii="Montserrat" w:eastAsia="MS Mincho" w:hAnsi="Montserrat" w:cs="Arial"/>
          <w:bCs/>
          <w:lang w:val="en" w:eastAsia="en-AU"/>
        </w:rPr>
        <w:t xml:space="preserve">, checks the paper roll and </w:t>
      </w:r>
      <w:proofErr w:type="spellStart"/>
      <w:r w:rsidR="00C43965">
        <w:rPr>
          <w:rFonts w:ascii="Montserrat" w:eastAsia="MS Mincho" w:hAnsi="Montserrat" w:cs="Arial"/>
          <w:bCs/>
          <w:lang w:val="en" w:eastAsia="en-AU"/>
        </w:rPr>
        <w:t>Passtab</w:t>
      </w:r>
      <w:proofErr w:type="spellEnd"/>
      <w:r w:rsidR="00C43965">
        <w:rPr>
          <w:rFonts w:ascii="Montserrat" w:eastAsia="MS Mincho" w:hAnsi="Montserrat" w:cs="Arial"/>
          <w:bCs/>
          <w:lang w:val="en" w:eastAsia="en-AU"/>
        </w:rPr>
        <w:t xml:space="preserve"> data match and marks the </w:t>
      </w:r>
      <w:proofErr w:type="gramStart"/>
      <w:r w:rsidR="00C43965">
        <w:rPr>
          <w:rFonts w:ascii="Montserrat" w:eastAsia="MS Mincho" w:hAnsi="Montserrat" w:cs="Arial"/>
          <w:bCs/>
          <w:lang w:val="en" w:eastAsia="en-AU"/>
        </w:rPr>
        <w:t>roll on</w:t>
      </w:r>
      <w:proofErr w:type="gramEnd"/>
      <w:r w:rsidR="00C43965">
        <w:rPr>
          <w:rFonts w:ascii="Montserrat" w:eastAsia="MS Mincho" w:hAnsi="Montserrat" w:cs="Arial"/>
          <w:bCs/>
          <w:lang w:val="en" w:eastAsia="en-AU"/>
        </w:rPr>
        <w:t xml:space="preserve"> School Bytes. </w:t>
      </w:r>
    </w:p>
    <w:p w14:paraId="2062013A" w14:textId="2CA7C03E" w:rsidR="005E5D1F" w:rsidRPr="001357B8" w:rsidRDefault="003D062D"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Preschool educators</w:t>
      </w:r>
      <w:r w:rsidR="005E5D1F" w:rsidRPr="001357B8">
        <w:rPr>
          <w:rFonts w:ascii="Montserrat" w:eastAsia="Times New Roman" w:hAnsi="Montserrat" w:cs="Arial"/>
        </w:rPr>
        <w:t xml:space="preserve"> </w:t>
      </w:r>
      <w:r w:rsidR="00887075" w:rsidRPr="001357B8">
        <w:rPr>
          <w:rFonts w:ascii="Montserrat" w:eastAsia="Times New Roman" w:hAnsi="Montserrat" w:cs="Arial"/>
        </w:rPr>
        <w:t>always maintain active supervision of all children</w:t>
      </w:r>
      <w:r w:rsidR="005E5D1F" w:rsidRPr="001357B8">
        <w:rPr>
          <w:rFonts w:ascii="Montserrat" w:eastAsia="Times New Roman" w:hAnsi="Montserrat" w:cs="Arial"/>
        </w:rPr>
        <w:t>.  When educato</w:t>
      </w:r>
      <w:r w:rsidRPr="001357B8">
        <w:rPr>
          <w:rFonts w:ascii="Montserrat" w:eastAsia="Times New Roman" w:hAnsi="Montserrat" w:cs="Arial"/>
        </w:rPr>
        <w:t>rs supervise children</w:t>
      </w:r>
      <w:r w:rsidR="008B4592" w:rsidRPr="001357B8">
        <w:rPr>
          <w:rFonts w:ascii="Montserrat" w:eastAsia="Times New Roman" w:hAnsi="Montserrat" w:cs="Arial"/>
        </w:rPr>
        <w:t>,</w:t>
      </w:r>
      <w:r w:rsidRPr="001357B8">
        <w:rPr>
          <w:rFonts w:ascii="Montserrat" w:eastAsia="Times New Roman" w:hAnsi="Montserrat" w:cs="Arial"/>
        </w:rPr>
        <w:t xml:space="preserve"> they </w:t>
      </w:r>
      <w:r w:rsidR="00E10DD7" w:rsidRPr="001357B8">
        <w:rPr>
          <w:rFonts w:ascii="Montserrat" w:eastAsia="Times New Roman" w:hAnsi="Montserrat" w:cs="Arial"/>
        </w:rPr>
        <w:t>do</w:t>
      </w:r>
      <w:r w:rsidRPr="001357B8">
        <w:rPr>
          <w:rFonts w:ascii="Montserrat" w:eastAsia="Times New Roman" w:hAnsi="Montserrat" w:cs="Arial"/>
        </w:rPr>
        <w:t xml:space="preserve"> </w:t>
      </w:r>
      <w:r w:rsidR="005E5D1F" w:rsidRPr="001357B8">
        <w:rPr>
          <w:rFonts w:ascii="Montserrat" w:eastAsia="Times New Roman" w:hAnsi="Montserrat" w:cs="Arial"/>
        </w:rPr>
        <w:t xml:space="preserve">not perform other duties </w:t>
      </w:r>
      <w:r w:rsidR="008B4592" w:rsidRPr="001357B8">
        <w:rPr>
          <w:rFonts w:ascii="Montserrat" w:eastAsia="Times New Roman" w:hAnsi="Montserrat" w:cs="Arial"/>
        </w:rPr>
        <w:t>that</w:t>
      </w:r>
      <w:r w:rsidR="005E5D1F" w:rsidRPr="001357B8">
        <w:rPr>
          <w:rFonts w:ascii="Montserrat" w:eastAsia="Times New Roman" w:hAnsi="Montserrat" w:cs="Arial"/>
        </w:rPr>
        <w:t xml:space="preserve"> would affect the quality of their supervision and th</w:t>
      </w:r>
      <w:r w:rsidRPr="001357B8">
        <w:rPr>
          <w:rFonts w:ascii="Montserrat" w:eastAsia="Times New Roman" w:hAnsi="Montserrat" w:cs="Arial"/>
        </w:rPr>
        <w:t>eir interactions with children.</w:t>
      </w:r>
    </w:p>
    <w:p w14:paraId="28040BCA" w14:textId="0DF41948" w:rsidR="005E5D1F" w:rsidRPr="001357B8" w:rsidRDefault="003D062D"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 xml:space="preserve">Educators </w:t>
      </w:r>
      <w:r w:rsidR="005E5D1F" w:rsidRPr="001357B8">
        <w:rPr>
          <w:rFonts w:ascii="Montserrat" w:eastAsia="Times New Roman" w:hAnsi="Montserrat" w:cs="Arial"/>
        </w:rPr>
        <w:t xml:space="preserve">inform </w:t>
      </w:r>
      <w:r w:rsidR="00CF78C5" w:rsidRPr="001357B8">
        <w:rPr>
          <w:rFonts w:ascii="Montserrat" w:eastAsia="Times New Roman" w:hAnsi="Montserrat" w:cs="Arial"/>
        </w:rPr>
        <w:t>each other</w:t>
      </w:r>
      <w:r w:rsidRPr="001357B8">
        <w:rPr>
          <w:rFonts w:ascii="Montserrat" w:eastAsia="Times New Roman" w:hAnsi="Montserrat" w:cs="Arial"/>
        </w:rPr>
        <w:t xml:space="preserve"> before leaving any area where children are present and ensure adequate supervision is </w:t>
      </w:r>
      <w:r w:rsidR="00887075" w:rsidRPr="001357B8">
        <w:rPr>
          <w:rFonts w:ascii="Montserrat" w:eastAsia="Times New Roman" w:hAnsi="Montserrat" w:cs="Arial"/>
        </w:rPr>
        <w:t>always maintained</w:t>
      </w:r>
      <w:r w:rsidRPr="001357B8">
        <w:rPr>
          <w:rFonts w:ascii="Montserrat" w:eastAsia="Times New Roman" w:hAnsi="Montserrat" w:cs="Arial"/>
        </w:rPr>
        <w:t>.</w:t>
      </w:r>
      <w:r w:rsidR="00A46EDB">
        <w:rPr>
          <w:rFonts w:ascii="Montserrat" w:eastAsia="Times New Roman" w:hAnsi="Montserrat" w:cs="Arial"/>
        </w:rPr>
        <w:t xml:space="preserve"> They ensure educators acknowledge what they have said before they leave. </w:t>
      </w:r>
    </w:p>
    <w:p w14:paraId="788371F8" w14:textId="2336C24F" w:rsidR="005E5D1F" w:rsidRPr="001357B8" w:rsidRDefault="005E5D1F"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 xml:space="preserve">Preschool educators </w:t>
      </w:r>
      <w:r w:rsidR="00E10DD7" w:rsidRPr="001357B8">
        <w:rPr>
          <w:rFonts w:ascii="Montserrat" w:eastAsia="Times New Roman" w:hAnsi="Montserrat" w:cs="Arial"/>
        </w:rPr>
        <w:t>are</w:t>
      </w:r>
      <w:r w:rsidRPr="001357B8">
        <w:rPr>
          <w:rFonts w:ascii="Montserrat" w:eastAsia="Times New Roman" w:hAnsi="Montserrat" w:cs="Arial"/>
        </w:rPr>
        <w:t xml:space="preserve"> aware of potential hazards to ensure the risk of illness, accidents and harm is reduced wherever possible</w:t>
      </w:r>
      <w:r w:rsidR="00A46EDB">
        <w:rPr>
          <w:rFonts w:ascii="Montserrat" w:eastAsia="Times New Roman" w:hAnsi="Montserrat" w:cs="Arial"/>
        </w:rPr>
        <w:t xml:space="preserve">, detected through the daily safety check and </w:t>
      </w:r>
      <w:r w:rsidR="005F5307">
        <w:rPr>
          <w:rFonts w:ascii="Montserrat" w:eastAsia="Times New Roman" w:hAnsi="Montserrat" w:cs="Arial"/>
        </w:rPr>
        <w:t xml:space="preserve">risk management processes. </w:t>
      </w:r>
      <w:r w:rsidRPr="001357B8">
        <w:rPr>
          <w:rFonts w:ascii="Montserrat" w:eastAsia="Times New Roman" w:hAnsi="Montserrat" w:cs="Arial"/>
        </w:rPr>
        <w:t xml:space="preserve"> </w:t>
      </w:r>
    </w:p>
    <w:p w14:paraId="17ABA976" w14:textId="134CF761" w:rsidR="003D062D" w:rsidRPr="001357B8" w:rsidRDefault="00520405"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Educators</w:t>
      </w:r>
      <w:r w:rsidR="003D062D" w:rsidRPr="001357B8">
        <w:rPr>
          <w:rFonts w:ascii="Montserrat" w:eastAsia="Times New Roman" w:hAnsi="Montserrat" w:cs="Arial"/>
        </w:rPr>
        <w:t xml:space="preserve"> </w:t>
      </w:r>
      <w:r w:rsidR="005E5D1F" w:rsidRPr="001357B8">
        <w:rPr>
          <w:rFonts w:ascii="Montserrat" w:eastAsia="Times New Roman" w:hAnsi="Montserrat" w:cs="Arial"/>
        </w:rPr>
        <w:t xml:space="preserve">take a common-sense approach to ensure children are adequately supervised </w:t>
      </w:r>
      <w:r w:rsidRPr="001357B8">
        <w:rPr>
          <w:rFonts w:ascii="Montserrat" w:eastAsia="Times New Roman" w:hAnsi="Montserrat" w:cs="Arial"/>
        </w:rPr>
        <w:t>based on their visibility and the accessibility of areas in the preschool e.g. toilets.</w:t>
      </w:r>
    </w:p>
    <w:p w14:paraId="6D85B642" w14:textId="4086D49D" w:rsidR="00520405" w:rsidRPr="001357B8" w:rsidRDefault="00520405"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Educators ensure they can respond to children immediately</w:t>
      </w:r>
      <w:r w:rsidR="0008197F" w:rsidRPr="001357B8">
        <w:rPr>
          <w:rFonts w:ascii="Montserrat" w:eastAsia="Times New Roman" w:hAnsi="Montserrat" w:cs="Arial"/>
        </w:rPr>
        <w:t>,</w:t>
      </w:r>
      <w:r w:rsidRPr="001357B8">
        <w:rPr>
          <w:rFonts w:ascii="Montserrat" w:eastAsia="Times New Roman" w:hAnsi="Montserrat" w:cs="Arial"/>
        </w:rPr>
        <w:t xml:space="preserve"> particularly if a child is distressed or in an unsafe situation.</w:t>
      </w:r>
    </w:p>
    <w:p w14:paraId="3DADE34F" w14:textId="09F825C6" w:rsidR="00520405" w:rsidRPr="001357B8" w:rsidRDefault="00520405"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 xml:space="preserve">Educators know where children </w:t>
      </w:r>
      <w:proofErr w:type="gramStart"/>
      <w:r w:rsidRPr="001357B8">
        <w:rPr>
          <w:rFonts w:ascii="Montserrat" w:eastAsia="Times New Roman" w:hAnsi="Montserrat" w:cs="Arial"/>
        </w:rPr>
        <w:t>are at all times</w:t>
      </w:r>
      <w:proofErr w:type="gramEnd"/>
      <w:r w:rsidRPr="001357B8">
        <w:rPr>
          <w:rFonts w:ascii="Montserrat" w:eastAsia="Times New Roman" w:hAnsi="Montserrat" w:cs="Arial"/>
        </w:rPr>
        <w:t xml:space="preserve"> by actively and diligently monitoring their activities</w:t>
      </w:r>
      <w:r w:rsidR="00971F79" w:rsidRPr="001357B8">
        <w:rPr>
          <w:rFonts w:ascii="Montserrat" w:eastAsia="Times New Roman" w:hAnsi="Montserrat" w:cs="Arial"/>
        </w:rPr>
        <w:t>.</w:t>
      </w:r>
    </w:p>
    <w:p w14:paraId="1E7FA0F2" w14:textId="79778D12" w:rsidR="00971F79" w:rsidRPr="001357B8" w:rsidRDefault="00971F79"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 xml:space="preserve">Water play activities </w:t>
      </w:r>
      <w:r w:rsidR="00E10DD7" w:rsidRPr="001357B8">
        <w:rPr>
          <w:rFonts w:ascii="Montserrat" w:eastAsia="Times New Roman" w:hAnsi="Montserrat" w:cs="Arial"/>
        </w:rPr>
        <w:t>are</w:t>
      </w:r>
      <w:r w:rsidRPr="001357B8">
        <w:rPr>
          <w:rFonts w:ascii="Montserrat" w:eastAsia="Times New Roman" w:hAnsi="Montserrat" w:cs="Arial"/>
        </w:rPr>
        <w:t xml:space="preserve"> monitored more closely with the educator standing </w:t>
      </w:r>
      <w:r w:rsidR="00E10DD7" w:rsidRPr="001357B8">
        <w:rPr>
          <w:rFonts w:ascii="Montserrat" w:eastAsia="Times New Roman" w:hAnsi="Montserrat" w:cs="Arial"/>
        </w:rPr>
        <w:t>near</w:t>
      </w:r>
      <w:r w:rsidRPr="001357B8">
        <w:rPr>
          <w:rFonts w:ascii="Montserrat" w:eastAsia="Times New Roman" w:hAnsi="Montserrat" w:cs="Arial"/>
        </w:rPr>
        <w:t xml:space="preserve"> the children and water. Water is emptied when play ceases. </w:t>
      </w:r>
    </w:p>
    <w:p w14:paraId="483C9C6B" w14:textId="4178A0A3" w:rsidR="00FA72AF" w:rsidRPr="001357B8" w:rsidRDefault="00FA72AF"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Opportunities</w:t>
      </w:r>
      <w:r w:rsidR="00066A61" w:rsidRPr="001357B8">
        <w:rPr>
          <w:rFonts w:ascii="Montserrat" w:eastAsia="Times New Roman" w:hAnsi="Montserrat" w:cs="Arial"/>
        </w:rPr>
        <w:t xml:space="preserve"> for risky play are considered in the playground and are provided in a way that allows close supervision, e.g. water </w:t>
      </w:r>
      <w:proofErr w:type="gramStart"/>
      <w:r w:rsidR="00066A61" w:rsidRPr="001357B8">
        <w:rPr>
          <w:rFonts w:ascii="Montserrat" w:eastAsia="Times New Roman" w:hAnsi="Montserrat" w:cs="Arial"/>
        </w:rPr>
        <w:t>play</w:t>
      </w:r>
      <w:proofErr w:type="gramEnd"/>
      <w:r w:rsidR="00066A61" w:rsidRPr="001357B8">
        <w:rPr>
          <w:rFonts w:ascii="Montserrat" w:eastAsia="Times New Roman" w:hAnsi="Montserrat" w:cs="Arial"/>
        </w:rPr>
        <w:t xml:space="preserve"> and the hammer and nails activities are not offered at the same time, as they both need close adult supervision. </w:t>
      </w:r>
    </w:p>
    <w:p w14:paraId="425B5AF9" w14:textId="16181100" w:rsidR="00971F79" w:rsidRPr="001357B8" w:rsidRDefault="00971F79"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 xml:space="preserve">Students who become unwell are made comfortable in the area adjacent to the preschool office. This may involve moving play from the outdoor to the indoor play areas and seeking assistance from the school office to have extra staff available in the preschool to assist with supervision. </w:t>
      </w:r>
    </w:p>
    <w:p w14:paraId="727D2018" w14:textId="1A8E7996" w:rsidR="001A2E22" w:rsidRPr="001357B8" w:rsidRDefault="003D20CA"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 xml:space="preserve">If a child is sleeping, educators maintain close supervision and record the length of sleep, and when checks were made within the sleep log. Where needed, the </w:t>
      </w:r>
      <w:r w:rsidR="0034475D" w:rsidRPr="001357B8">
        <w:rPr>
          <w:rFonts w:ascii="Montserrat" w:eastAsia="Times New Roman" w:hAnsi="Montserrat" w:cs="Arial"/>
        </w:rPr>
        <w:t xml:space="preserve">program may be moved indoors if this is required to maintain supervision of the sleeping child/ren and the other children. </w:t>
      </w:r>
    </w:p>
    <w:p w14:paraId="52F625BD" w14:textId="521F8E5C" w:rsidR="00520405" w:rsidRPr="001357B8" w:rsidRDefault="00520405"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Educators balance supervision and engagement by drawing on a range of skills such as positioning, using peripheral vision and monitoring changes in noise and stress levels.</w:t>
      </w:r>
    </w:p>
    <w:p w14:paraId="18B9D6AF" w14:textId="77777777" w:rsidR="008F197E" w:rsidRDefault="00520405" w:rsidP="008F197E">
      <w:pPr>
        <w:numPr>
          <w:ilvl w:val="0"/>
          <w:numId w:val="1"/>
        </w:numPr>
        <w:spacing w:after="0" w:line="276" w:lineRule="auto"/>
        <w:contextualSpacing/>
        <w:rPr>
          <w:rFonts w:ascii="Montserrat" w:eastAsia="MS Mincho" w:hAnsi="Montserrat" w:cs="Arial"/>
          <w:bCs/>
          <w:lang w:val="en" w:eastAsia="en-AU"/>
        </w:rPr>
      </w:pPr>
      <w:r w:rsidRPr="001357B8">
        <w:rPr>
          <w:rFonts w:ascii="Montserrat" w:eastAsia="MS Mincho" w:hAnsi="Montserrat" w:cs="Arial"/>
          <w:bCs/>
          <w:lang w:val="en" w:eastAsia="en-AU"/>
        </w:rPr>
        <w:t>When visiting the main school or attending excursions, the teacher take</w:t>
      </w:r>
      <w:r w:rsidR="00E10DD7" w:rsidRPr="001357B8">
        <w:rPr>
          <w:rFonts w:ascii="Montserrat" w:eastAsia="MS Mincho" w:hAnsi="Montserrat" w:cs="Arial"/>
          <w:bCs/>
          <w:lang w:val="en" w:eastAsia="en-AU"/>
        </w:rPr>
        <w:t>s</w:t>
      </w:r>
      <w:r w:rsidRPr="001357B8">
        <w:rPr>
          <w:rFonts w:ascii="Montserrat" w:eastAsia="MS Mincho" w:hAnsi="Montserrat" w:cs="Arial"/>
          <w:bCs/>
          <w:lang w:val="en" w:eastAsia="en-AU"/>
        </w:rPr>
        <w:t xml:space="preserve"> a head count of children before leaving the preschool, on arrival and departure from the destination and upon return to the preschool</w:t>
      </w:r>
      <w:r w:rsidR="00375B3F" w:rsidRPr="001357B8">
        <w:rPr>
          <w:rFonts w:ascii="Montserrat" w:eastAsia="MS Mincho" w:hAnsi="Montserrat" w:cs="Arial"/>
          <w:bCs/>
          <w:lang w:val="en" w:eastAsia="en-AU"/>
        </w:rPr>
        <w:t>.</w:t>
      </w:r>
    </w:p>
    <w:p w14:paraId="3600AB8E" w14:textId="067384C9" w:rsidR="003D062D" w:rsidRPr="008F197E" w:rsidRDefault="003D062D" w:rsidP="008F197E">
      <w:pPr>
        <w:numPr>
          <w:ilvl w:val="0"/>
          <w:numId w:val="1"/>
        </w:numPr>
        <w:spacing w:after="0" w:line="276" w:lineRule="auto"/>
        <w:contextualSpacing/>
        <w:rPr>
          <w:rFonts w:ascii="Montserrat" w:eastAsia="MS Mincho" w:hAnsi="Montserrat" w:cs="Arial"/>
          <w:bCs/>
          <w:lang w:val="en" w:eastAsia="en-AU"/>
        </w:rPr>
      </w:pPr>
      <w:r w:rsidRPr="008F197E">
        <w:rPr>
          <w:rFonts w:ascii="Montserrat" w:hAnsi="Montserrat" w:cs="Arial"/>
        </w:rPr>
        <w:t xml:space="preserve">Teachers </w:t>
      </w:r>
      <w:r w:rsidR="00E10DD7" w:rsidRPr="008F197E">
        <w:rPr>
          <w:rFonts w:ascii="Montserrat" w:hAnsi="Montserrat" w:cs="Arial"/>
        </w:rPr>
        <w:t>are</w:t>
      </w:r>
      <w:r w:rsidRPr="008F197E">
        <w:rPr>
          <w:rFonts w:ascii="Montserrat" w:hAnsi="Montserrat" w:cs="Arial"/>
        </w:rPr>
        <w:t xml:space="preserve"> </w:t>
      </w:r>
      <w:r w:rsidR="005E5D1F" w:rsidRPr="008F197E">
        <w:rPr>
          <w:rFonts w:ascii="Montserrat" w:hAnsi="Montserrat" w:cs="Arial"/>
        </w:rPr>
        <w:t xml:space="preserve">relieved for lunch and/or recess by a teacher from the school as per the weekly duty roster. </w:t>
      </w:r>
    </w:p>
    <w:p w14:paraId="1A02A2F2" w14:textId="01B7AB90" w:rsidR="00E6203C" w:rsidRPr="001357B8" w:rsidRDefault="003D062D" w:rsidP="00E6203C">
      <w:pPr>
        <w:numPr>
          <w:ilvl w:val="0"/>
          <w:numId w:val="1"/>
        </w:numPr>
        <w:spacing w:before="240" w:after="200" w:line="276" w:lineRule="auto"/>
        <w:contextualSpacing/>
        <w:rPr>
          <w:rFonts w:ascii="Montserrat" w:eastAsia="Times New Roman" w:hAnsi="Montserrat" w:cs="Arial"/>
        </w:rPr>
      </w:pPr>
      <w:r w:rsidRPr="001357B8">
        <w:rPr>
          <w:rFonts w:ascii="Montserrat" w:hAnsi="Montserrat" w:cs="Arial"/>
        </w:rPr>
        <w:t xml:space="preserve">SLSOs </w:t>
      </w:r>
      <w:r w:rsidR="00E10DD7" w:rsidRPr="001357B8">
        <w:rPr>
          <w:rFonts w:ascii="Montserrat" w:hAnsi="Montserrat" w:cs="Arial"/>
        </w:rPr>
        <w:t xml:space="preserve">are </w:t>
      </w:r>
      <w:r w:rsidR="005E5D1F" w:rsidRPr="001357B8">
        <w:rPr>
          <w:rFonts w:ascii="Montserrat" w:hAnsi="Montserrat" w:cs="Arial"/>
        </w:rPr>
        <w:t>relieved fo</w:t>
      </w:r>
      <w:r w:rsidRPr="001357B8">
        <w:rPr>
          <w:rFonts w:ascii="Montserrat" w:hAnsi="Montserrat" w:cs="Arial"/>
        </w:rPr>
        <w:t xml:space="preserve">r a lunch and recess break by a suitably qualified </w:t>
      </w:r>
      <w:r w:rsidR="005E5D1F" w:rsidRPr="001357B8">
        <w:rPr>
          <w:rFonts w:ascii="Montserrat" w:hAnsi="Montserrat" w:cs="Arial"/>
        </w:rPr>
        <w:t>SLSO</w:t>
      </w:r>
      <w:r w:rsidRPr="001357B8">
        <w:rPr>
          <w:rFonts w:ascii="Montserrat" w:hAnsi="Montserrat" w:cs="Arial"/>
        </w:rPr>
        <w:t xml:space="preserve"> or teacher</w:t>
      </w:r>
      <w:r w:rsidR="005E5D1F" w:rsidRPr="001357B8">
        <w:rPr>
          <w:rFonts w:ascii="Montserrat" w:hAnsi="Montserrat" w:cs="Arial"/>
        </w:rPr>
        <w:t xml:space="preserve"> from the school. </w:t>
      </w:r>
    </w:p>
    <w:p w14:paraId="278A629F" w14:textId="4EA212DB" w:rsidR="005E5D1F" w:rsidRPr="00C43965" w:rsidRDefault="00E6203C" w:rsidP="00520405">
      <w:pPr>
        <w:numPr>
          <w:ilvl w:val="0"/>
          <w:numId w:val="1"/>
        </w:numPr>
        <w:spacing w:before="240" w:after="200" w:line="276" w:lineRule="auto"/>
        <w:contextualSpacing/>
        <w:rPr>
          <w:rFonts w:ascii="Montserrat" w:eastAsia="Times New Roman" w:hAnsi="Montserrat" w:cs="Arial"/>
        </w:rPr>
      </w:pPr>
      <w:r w:rsidRPr="001357B8">
        <w:rPr>
          <w:rFonts w:ascii="Montserrat" w:hAnsi="Montserrat" w:cs="Arial"/>
        </w:rPr>
        <w:lastRenderedPageBreak/>
        <w:t>Full-time</w:t>
      </w:r>
      <w:r w:rsidR="005E5D1F" w:rsidRPr="001357B8">
        <w:rPr>
          <w:rFonts w:ascii="Montserrat" w:hAnsi="Montserrat" w:cs="Arial"/>
        </w:rPr>
        <w:t xml:space="preserve"> teachers receive </w:t>
      </w:r>
      <w:r w:rsidRPr="001357B8">
        <w:rPr>
          <w:rFonts w:ascii="Montserrat" w:hAnsi="Montserrat" w:cs="Arial"/>
        </w:rPr>
        <w:t xml:space="preserve">at least </w:t>
      </w:r>
      <w:r w:rsidR="00E10DD7" w:rsidRPr="001357B8">
        <w:rPr>
          <w:rFonts w:ascii="Montserrat" w:hAnsi="Montserrat" w:cs="Arial"/>
        </w:rPr>
        <w:t>two</w:t>
      </w:r>
      <w:r w:rsidR="005E5D1F" w:rsidRPr="001357B8">
        <w:rPr>
          <w:rFonts w:ascii="Montserrat" w:hAnsi="Montserrat" w:cs="Arial"/>
        </w:rPr>
        <w:t xml:space="preserve"> hours </w:t>
      </w:r>
      <w:r w:rsidRPr="001357B8">
        <w:rPr>
          <w:rFonts w:ascii="Montserrat" w:hAnsi="Montserrat" w:cs="Arial"/>
        </w:rPr>
        <w:t xml:space="preserve">of </w:t>
      </w:r>
      <w:r w:rsidR="005E5D1F" w:rsidRPr="001357B8">
        <w:rPr>
          <w:rFonts w:ascii="Montserrat" w:hAnsi="Montserrat" w:cs="Arial"/>
        </w:rPr>
        <w:t>release fr</w:t>
      </w:r>
      <w:r w:rsidR="003D062D" w:rsidRPr="001357B8">
        <w:rPr>
          <w:rFonts w:ascii="Montserrat" w:hAnsi="Montserrat" w:cs="Arial"/>
        </w:rPr>
        <w:t xml:space="preserve">om </w:t>
      </w:r>
      <w:r w:rsidRPr="001357B8">
        <w:rPr>
          <w:rFonts w:ascii="Montserrat" w:hAnsi="Montserrat" w:cs="Arial"/>
        </w:rPr>
        <w:t>face-to-face teaching</w:t>
      </w:r>
      <w:r w:rsidR="003D062D" w:rsidRPr="001357B8">
        <w:rPr>
          <w:rFonts w:ascii="Montserrat" w:hAnsi="Montserrat" w:cs="Arial"/>
        </w:rPr>
        <w:t xml:space="preserve"> per week and</w:t>
      </w:r>
      <w:r w:rsidR="00E10DD7" w:rsidRPr="001357B8">
        <w:rPr>
          <w:rFonts w:ascii="Montserrat" w:hAnsi="Montserrat" w:cs="Arial"/>
        </w:rPr>
        <w:t xml:space="preserve"> are</w:t>
      </w:r>
      <w:r w:rsidR="005E5D1F" w:rsidRPr="001357B8">
        <w:rPr>
          <w:rFonts w:ascii="Montserrat" w:hAnsi="Montserrat" w:cs="Arial"/>
        </w:rPr>
        <w:t xml:space="preserve"> replaced by a teacher from the school as per </w:t>
      </w:r>
      <w:r w:rsidR="003D062D" w:rsidRPr="001357B8">
        <w:rPr>
          <w:rFonts w:ascii="Montserrat" w:hAnsi="Montserrat" w:cs="Arial"/>
        </w:rPr>
        <w:t xml:space="preserve">the </w:t>
      </w:r>
      <w:r w:rsidR="005E5D1F" w:rsidRPr="001357B8">
        <w:rPr>
          <w:rFonts w:ascii="Montserrat" w:hAnsi="Montserrat" w:cs="Arial"/>
        </w:rPr>
        <w:t xml:space="preserve">school timetable. </w:t>
      </w:r>
    </w:p>
    <w:p w14:paraId="02F63579" w14:textId="4C662385" w:rsidR="005E5D1F" w:rsidRDefault="00520405" w:rsidP="00520405">
      <w:pPr>
        <w:numPr>
          <w:ilvl w:val="0"/>
          <w:numId w:val="1"/>
        </w:numPr>
        <w:spacing w:before="240" w:after="200" w:line="276" w:lineRule="auto"/>
        <w:contextualSpacing/>
        <w:rPr>
          <w:rFonts w:ascii="Montserrat" w:eastAsia="Times New Roman" w:hAnsi="Montserrat" w:cs="Arial"/>
        </w:rPr>
      </w:pPr>
      <w:r w:rsidRPr="001357B8">
        <w:rPr>
          <w:rFonts w:ascii="Montserrat" w:eastAsia="Times New Roman" w:hAnsi="Montserrat" w:cs="Arial"/>
        </w:rPr>
        <w:t>School leadership teams monitor processes and procedures in the preschool to ensure children are adequately supervised and safe.</w:t>
      </w:r>
    </w:p>
    <w:p w14:paraId="0E7BB023" w14:textId="7550AB8A" w:rsidR="00112296" w:rsidRDefault="00112296" w:rsidP="00520405">
      <w:pPr>
        <w:numPr>
          <w:ilvl w:val="0"/>
          <w:numId w:val="1"/>
        </w:numPr>
        <w:spacing w:before="240" w:after="200" w:line="276" w:lineRule="auto"/>
        <w:contextualSpacing/>
        <w:rPr>
          <w:rFonts w:ascii="Montserrat" w:eastAsia="Times New Roman" w:hAnsi="Montserrat" w:cs="Arial"/>
        </w:rPr>
      </w:pPr>
      <w:r>
        <w:rPr>
          <w:rFonts w:ascii="Montserrat" w:eastAsia="Times New Roman" w:hAnsi="Montserrat" w:cs="Arial"/>
        </w:rPr>
        <w:t xml:space="preserve">We recognise that some children have additional toileting and sensory needs. When required, two educators may be required to support toileting needs indoors. In this instance, two educators come inside, and one educator supervises outdoors from the central outdoor supervision point, as marked by the blue star. If this is expected to take more than a few minutes, additional support is sought by calling the office. </w:t>
      </w:r>
      <w:r w:rsidR="00C24145">
        <w:rPr>
          <w:rFonts w:ascii="Montserrat" w:eastAsia="Times New Roman" w:hAnsi="Montserrat" w:cs="Arial"/>
        </w:rPr>
        <w:t xml:space="preserve">Some children may not follow the routine of indoor and outdoor play due to their sensory needs. In these circumstances, one educator supervises the child from a space where </w:t>
      </w:r>
      <w:r w:rsidR="008F197E">
        <w:rPr>
          <w:rFonts w:ascii="Montserrat" w:eastAsia="Times New Roman" w:hAnsi="Montserrat" w:cs="Arial"/>
        </w:rPr>
        <w:t xml:space="preserve">they can maintain supervision of the child and can also be seen by other educators. Accommodations for individual children are outlined in their personalised risk assessment plans, or individual education plans. </w:t>
      </w:r>
    </w:p>
    <w:p w14:paraId="0B05F321" w14:textId="7588D120" w:rsidR="003916B7" w:rsidRPr="001357B8" w:rsidRDefault="003916B7" w:rsidP="00520405">
      <w:pPr>
        <w:numPr>
          <w:ilvl w:val="0"/>
          <w:numId w:val="1"/>
        </w:numPr>
        <w:spacing w:before="240" w:after="200" w:line="276" w:lineRule="auto"/>
        <w:contextualSpacing/>
        <w:rPr>
          <w:rFonts w:ascii="Montserrat" w:eastAsia="Times New Roman" w:hAnsi="Montserrat" w:cs="Arial"/>
        </w:rPr>
      </w:pPr>
      <w:r>
        <w:rPr>
          <w:rFonts w:ascii="Montserrat" w:eastAsia="Times New Roman" w:hAnsi="Montserrat" w:cs="Arial"/>
        </w:rPr>
        <w:t xml:space="preserve">Trial – preschool educators will trial using radios to communicate with each other during outdoor play. This will support communication when an educator has come inside to assist a child who has visited the bathroom. </w:t>
      </w:r>
    </w:p>
    <w:p w14:paraId="39DB4C2C" w14:textId="3E00AFF4" w:rsidR="00F34AB3" w:rsidRPr="001357B8" w:rsidRDefault="00E83FD2" w:rsidP="00E83FD2">
      <w:pPr>
        <w:tabs>
          <w:tab w:val="left" w:pos="2708"/>
        </w:tabs>
        <w:spacing w:before="240" w:after="200" w:line="276" w:lineRule="auto"/>
        <w:contextualSpacing/>
        <w:rPr>
          <w:rFonts w:ascii="Montserrat" w:eastAsia="Times New Roman" w:hAnsi="Montserrat" w:cs="Arial"/>
        </w:rPr>
      </w:pPr>
      <w:r w:rsidRPr="001357B8">
        <w:rPr>
          <w:rFonts w:ascii="Montserrat" w:eastAsia="Times New Roman" w:hAnsi="Montserrat" w:cs="Arial"/>
        </w:rPr>
        <w:tab/>
      </w:r>
    </w:p>
    <w:p w14:paraId="58CC51AC" w14:textId="7244EF00" w:rsidR="00F34AB3" w:rsidRPr="001357B8" w:rsidRDefault="00A634BE" w:rsidP="00F34AB3">
      <w:pPr>
        <w:spacing w:before="240" w:after="200" w:line="276" w:lineRule="auto"/>
        <w:contextualSpacing/>
        <w:rPr>
          <w:rFonts w:ascii="Montserrat" w:eastAsia="Times New Roman" w:hAnsi="Montserrat" w:cs="Arial"/>
          <w:b/>
          <w:bCs/>
        </w:rPr>
      </w:pPr>
      <w:r w:rsidRPr="001357B8">
        <w:rPr>
          <w:rFonts w:ascii="Montserrat" w:eastAsia="Times New Roman" w:hAnsi="Montserrat" w:cs="Arial"/>
          <w:b/>
          <w:bCs/>
        </w:rPr>
        <w:t>Morning drop-</w:t>
      </w:r>
      <w:r w:rsidR="00F34AB3" w:rsidRPr="001357B8">
        <w:rPr>
          <w:rFonts w:ascii="Montserrat" w:eastAsia="Times New Roman" w:hAnsi="Montserrat" w:cs="Arial"/>
          <w:b/>
          <w:bCs/>
        </w:rPr>
        <w:t>off procedures:</w:t>
      </w:r>
    </w:p>
    <w:p w14:paraId="16367C78" w14:textId="0C515FAD" w:rsidR="00F34AB3" w:rsidRPr="001357B8" w:rsidRDefault="00F34AB3" w:rsidP="00F34AB3">
      <w:pPr>
        <w:pStyle w:val="ListParagraph"/>
        <w:numPr>
          <w:ilvl w:val="0"/>
          <w:numId w:val="5"/>
        </w:numPr>
        <w:spacing w:before="240" w:after="200" w:line="276" w:lineRule="auto"/>
        <w:rPr>
          <w:rFonts w:ascii="Montserrat" w:eastAsia="Times New Roman" w:hAnsi="Montserrat" w:cs="Arial"/>
        </w:rPr>
      </w:pPr>
      <w:r w:rsidRPr="001357B8">
        <w:rPr>
          <w:rFonts w:ascii="Montserrat" w:eastAsia="Times New Roman" w:hAnsi="Montserrat" w:cs="Arial"/>
        </w:rPr>
        <w:t>One educator</w:t>
      </w:r>
      <w:r w:rsidR="00A634BE" w:rsidRPr="001357B8">
        <w:rPr>
          <w:rFonts w:ascii="Montserrat" w:eastAsia="Times New Roman" w:hAnsi="Montserrat" w:cs="Arial"/>
        </w:rPr>
        <w:t xml:space="preserve"> inside to ensure </w:t>
      </w:r>
      <w:r w:rsidR="00725A2C" w:rsidRPr="001357B8">
        <w:rPr>
          <w:rFonts w:ascii="Montserrat" w:eastAsia="Times New Roman" w:hAnsi="Montserrat" w:cs="Arial"/>
        </w:rPr>
        <w:t>families are signing children in correctly using the iPad, and supervising children while they store their bags and prepare for the day.</w:t>
      </w:r>
    </w:p>
    <w:p w14:paraId="2F1AA09C" w14:textId="377254B5" w:rsidR="00725A2C" w:rsidRPr="001357B8" w:rsidRDefault="00725A2C" w:rsidP="00DE7D2D">
      <w:pPr>
        <w:pStyle w:val="ListParagraph"/>
        <w:numPr>
          <w:ilvl w:val="0"/>
          <w:numId w:val="5"/>
        </w:numPr>
        <w:spacing w:before="240" w:after="200" w:line="276" w:lineRule="auto"/>
        <w:rPr>
          <w:rFonts w:ascii="Montserrat" w:eastAsia="Times New Roman" w:hAnsi="Montserrat" w:cs="Arial"/>
        </w:rPr>
      </w:pPr>
      <w:r w:rsidRPr="001357B8">
        <w:rPr>
          <w:rFonts w:ascii="Montserrat" w:eastAsia="Times New Roman" w:hAnsi="Montserrat" w:cs="Arial"/>
        </w:rPr>
        <w:t>During the summer timetable, one educator positioned at the sunscreen station to assist children in applying sunscreen and monitoring the entrance gates to ensure no preschool children leave.</w:t>
      </w:r>
      <w:r w:rsidR="00DE7D2D" w:rsidRPr="001357B8">
        <w:rPr>
          <w:rFonts w:ascii="Montserrat" w:eastAsia="Times New Roman" w:hAnsi="Montserrat" w:cs="Arial"/>
        </w:rPr>
        <w:t xml:space="preserve"> During the winter timetable, this educator also assists at the </w:t>
      </w:r>
      <w:r w:rsidR="00E83FD2" w:rsidRPr="001357B8">
        <w:rPr>
          <w:rFonts w:ascii="Montserrat" w:eastAsia="Times New Roman" w:hAnsi="Montserrat" w:cs="Arial"/>
        </w:rPr>
        <w:t>sign-in</w:t>
      </w:r>
      <w:r w:rsidR="00DE7D2D" w:rsidRPr="001357B8">
        <w:rPr>
          <w:rFonts w:ascii="Montserrat" w:eastAsia="Times New Roman" w:hAnsi="Montserrat" w:cs="Arial"/>
        </w:rPr>
        <w:t xml:space="preserve"> area and monitors the door to ensure children do not go back outside.</w:t>
      </w:r>
      <w:r w:rsidR="00FE3922">
        <w:rPr>
          <w:rFonts w:ascii="Montserrat" w:eastAsia="Times New Roman" w:hAnsi="Montserrat" w:cs="Arial"/>
        </w:rPr>
        <w:t xml:space="preserve"> This educator also marks off the paper attendance roll as the children come through the gate. </w:t>
      </w:r>
    </w:p>
    <w:p w14:paraId="33B56A5F" w14:textId="047193EC" w:rsidR="00DE7D2D" w:rsidRPr="001357B8" w:rsidRDefault="00DE7D2D" w:rsidP="00DE7D2D">
      <w:pPr>
        <w:pStyle w:val="ListParagraph"/>
        <w:numPr>
          <w:ilvl w:val="0"/>
          <w:numId w:val="5"/>
        </w:numPr>
        <w:spacing w:before="240" w:after="200" w:line="276" w:lineRule="auto"/>
        <w:rPr>
          <w:rFonts w:ascii="Montserrat" w:eastAsia="Times New Roman" w:hAnsi="Montserrat" w:cs="Arial"/>
        </w:rPr>
      </w:pPr>
      <w:r w:rsidRPr="001357B8">
        <w:rPr>
          <w:rFonts w:ascii="Montserrat" w:eastAsia="Times New Roman" w:hAnsi="Montserrat" w:cs="Arial"/>
        </w:rPr>
        <w:t xml:space="preserve">One educator engaging with the bulk of the children in the play spaces, supporting them to engage in play and settle in for the day. </w:t>
      </w:r>
    </w:p>
    <w:p w14:paraId="1FA539BC" w14:textId="60644861" w:rsidR="00DE7D2D" w:rsidRPr="001357B8" w:rsidRDefault="00DE7D2D" w:rsidP="00DE7D2D">
      <w:pPr>
        <w:spacing w:before="240" w:after="200" w:line="276" w:lineRule="auto"/>
        <w:rPr>
          <w:rFonts w:ascii="Montserrat" w:eastAsia="Times New Roman" w:hAnsi="Montserrat" w:cs="Arial"/>
          <w:b/>
          <w:bCs/>
        </w:rPr>
      </w:pPr>
      <w:r w:rsidRPr="001357B8">
        <w:rPr>
          <w:rFonts w:ascii="Montserrat" w:eastAsia="Times New Roman" w:hAnsi="Montserrat" w:cs="Arial"/>
          <w:b/>
          <w:bCs/>
        </w:rPr>
        <w:t>Afternoon pick-up procedures:</w:t>
      </w:r>
    </w:p>
    <w:p w14:paraId="789B81C4" w14:textId="3603F8EF" w:rsidR="00DE7D2D" w:rsidRPr="001357B8" w:rsidRDefault="00DE7D2D" w:rsidP="00DE7D2D">
      <w:pPr>
        <w:pStyle w:val="ListParagraph"/>
        <w:numPr>
          <w:ilvl w:val="0"/>
          <w:numId w:val="6"/>
        </w:numPr>
        <w:spacing w:before="240" w:after="200" w:line="276" w:lineRule="auto"/>
        <w:rPr>
          <w:rFonts w:ascii="Montserrat" w:eastAsia="Times New Roman" w:hAnsi="Montserrat" w:cs="Arial"/>
        </w:rPr>
      </w:pPr>
      <w:r w:rsidRPr="001357B8">
        <w:rPr>
          <w:rFonts w:ascii="Montserrat" w:eastAsia="Times New Roman" w:hAnsi="Montserrat" w:cs="Arial"/>
        </w:rPr>
        <w:t xml:space="preserve">One educator monitoring the </w:t>
      </w:r>
      <w:r w:rsidR="00E83FD2" w:rsidRPr="001357B8">
        <w:rPr>
          <w:rFonts w:ascii="Montserrat" w:eastAsia="Times New Roman" w:hAnsi="Montserrat" w:cs="Arial"/>
        </w:rPr>
        <w:t>sign-out</w:t>
      </w:r>
      <w:r w:rsidRPr="001357B8">
        <w:rPr>
          <w:rFonts w:ascii="Montserrat" w:eastAsia="Times New Roman" w:hAnsi="Montserrat" w:cs="Arial"/>
        </w:rPr>
        <w:t xml:space="preserve"> area to ensure families sign out </w:t>
      </w:r>
      <w:r w:rsidR="00E83FD2" w:rsidRPr="001357B8">
        <w:rPr>
          <w:rFonts w:ascii="Montserrat" w:eastAsia="Times New Roman" w:hAnsi="Montserrat" w:cs="Arial"/>
        </w:rPr>
        <w:t xml:space="preserve">correctly using the iPad, and that only authorised collectors are collecting the children. </w:t>
      </w:r>
    </w:p>
    <w:p w14:paraId="0210FCD1" w14:textId="0EBE508A" w:rsidR="00E83FD2" w:rsidRPr="001357B8" w:rsidRDefault="00E83FD2" w:rsidP="00DE7D2D">
      <w:pPr>
        <w:pStyle w:val="ListParagraph"/>
        <w:numPr>
          <w:ilvl w:val="0"/>
          <w:numId w:val="6"/>
        </w:numPr>
        <w:spacing w:before="240" w:after="200" w:line="276" w:lineRule="auto"/>
        <w:rPr>
          <w:rFonts w:ascii="Montserrat" w:eastAsia="Times New Roman" w:hAnsi="Montserrat" w:cs="Arial"/>
        </w:rPr>
      </w:pPr>
      <w:r w:rsidRPr="001357B8">
        <w:rPr>
          <w:rFonts w:ascii="Montserrat" w:eastAsia="Times New Roman" w:hAnsi="Montserrat" w:cs="Arial"/>
        </w:rPr>
        <w:t>One educator leading the learning experiences for the bulk of children.</w:t>
      </w:r>
    </w:p>
    <w:p w14:paraId="1180BE8C" w14:textId="4A477B09" w:rsidR="000F3B63" w:rsidRPr="001357B8" w:rsidRDefault="00E83FD2" w:rsidP="00E83FD2">
      <w:pPr>
        <w:pStyle w:val="ListParagraph"/>
        <w:numPr>
          <w:ilvl w:val="0"/>
          <w:numId w:val="6"/>
        </w:numPr>
        <w:spacing w:before="240" w:after="200" w:line="276" w:lineRule="auto"/>
        <w:rPr>
          <w:rFonts w:ascii="Montserrat" w:eastAsia="Times New Roman" w:hAnsi="Montserrat" w:cs="Arial"/>
        </w:rPr>
      </w:pPr>
      <w:r w:rsidRPr="001357B8">
        <w:rPr>
          <w:rFonts w:ascii="Montserrat" w:eastAsia="Times New Roman" w:hAnsi="Montserrat" w:cs="Arial"/>
        </w:rPr>
        <w:t xml:space="preserve">One educator works flexibly between the group of children and the sign-in area, depending on where it is busier. This includes supporting children who are excited to see families arriving and may run outside looking for their parents. </w:t>
      </w:r>
      <w:r w:rsidR="00A13F6D" w:rsidRPr="001357B8">
        <w:rPr>
          <w:rFonts w:ascii="Montserrat" w:hAnsi="Montserrat"/>
          <w:b/>
          <w:bCs/>
        </w:rPr>
        <w:tab/>
      </w:r>
    </w:p>
    <w:p w14:paraId="2E13A2B8" w14:textId="77777777" w:rsidR="001357B8" w:rsidRPr="001357B8" w:rsidRDefault="001357B8" w:rsidP="00A13F6D">
      <w:pPr>
        <w:tabs>
          <w:tab w:val="left" w:pos="924"/>
          <w:tab w:val="center" w:pos="5233"/>
        </w:tabs>
        <w:jc w:val="center"/>
        <w:rPr>
          <w:rFonts w:ascii="Montserrat" w:hAnsi="Montserrat"/>
          <w:b/>
          <w:bCs/>
        </w:rPr>
      </w:pPr>
    </w:p>
    <w:p w14:paraId="0304F7B3" w14:textId="77777777" w:rsidR="001357B8" w:rsidRDefault="001357B8" w:rsidP="00A13F6D">
      <w:pPr>
        <w:tabs>
          <w:tab w:val="left" w:pos="924"/>
          <w:tab w:val="center" w:pos="5233"/>
        </w:tabs>
        <w:jc w:val="center"/>
        <w:rPr>
          <w:rFonts w:ascii="Montserrat" w:hAnsi="Montserrat"/>
          <w:b/>
          <w:bCs/>
        </w:rPr>
      </w:pPr>
    </w:p>
    <w:p w14:paraId="26E61775" w14:textId="77777777" w:rsidR="001357B8" w:rsidRDefault="001357B8" w:rsidP="00A13F6D">
      <w:pPr>
        <w:tabs>
          <w:tab w:val="left" w:pos="924"/>
          <w:tab w:val="center" w:pos="5233"/>
        </w:tabs>
        <w:jc w:val="center"/>
        <w:rPr>
          <w:rFonts w:ascii="Montserrat" w:hAnsi="Montserrat"/>
          <w:b/>
          <w:bCs/>
        </w:rPr>
      </w:pPr>
    </w:p>
    <w:p w14:paraId="05566411" w14:textId="77777777" w:rsidR="001357B8" w:rsidRDefault="001357B8" w:rsidP="00A13F6D">
      <w:pPr>
        <w:tabs>
          <w:tab w:val="left" w:pos="924"/>
          <w:tab w:val="center" w:pos="5233"/>
        </w:tabs>
        <w:jc w:val="center"/>
        <w:rPr>
          <w:rFonts w:ascii="Montserrat" w:hAnsi="Montserrat"/>
          <w:b/>
          <w:bCs/>
        </w:rPr>
      </w:pPr>
    </w:p>
    <w:p w14:paraId="45E0944A" w14:textId="77777777" w:rsidR="001357B8" w:rsidRDefault="001357B8" w:rsidP="00A13F6D">
      <w:pPr>
        <w:tabs>
          <w:tab w:val="left" w:pos="924"/>
          <w:tab w:val="center" w:pos="5233"/>
        </w:tabs>
        <w:jc w:val="center"/>
        <w:rPr>
          <w:rFonts w:ascii="Montserrat" w:hAnsi="Montserrat"/>
          <w:b/>
          <w:bCs/>
        </w:rPr>
      </w:pPr>
    </w:p>
    <w:p w14:paraId="1951D504" w14:textId="77777777" w:rsidR="001357B8" w:rsidRDefault="001357B8" w:rsidP="00A13F6D">
      <w:pPr>
        <w:tabs>
          <w:tab w:val="left" w:pos="924"/>
          <w:tab w:val="center" w:pos="5233"/>
        </w:tabs>
        <w:jc w:val="center"/>
        <w:rPr>
          <w:rFonts w:ascii="Montserrat" w:hAnsi="Montserrat"/>
          <w:b/>
          <w:bCs/>
        </w:rPr>
      </w:pPr>
    </w:p>
    <w:p w14:paraId="21B3F3C5" w14:textId="77777777" w:rsidR="001357B8" w:rsidRDefault="001357B8" w:rsidP="00A13F6D">
      <w:pPr>
        <w:tabs>
          <w:tab w:val="left" w:pos="924"/>
          <w:tab w:val="center" w:pos="5233"/>
        </w:tabs>
        <w:jc w:val="center"/>
        <w:rPr>
          <w:rFonts w:ascii="Montserrat" w:hAnsi="Montserrat"/>
          <w:b/>
          <w:bCs/>
        </w:rPr>
      </w:pPr>
    </w:p>
    <w:p w14:paraId="50520A92" w14:textId="2E048B1F" w:rsidR="00E10DD7" w:rsidRPr="008532D6" w:rsidRDefault="00E10DD7" w:rsidP="00A13F6D">
      <w:pPr>
        <w:tabs>
          <w:tab w:val="left" w:pos="924"/>
          <w:tab w:val="center" w:pos="5233"/>
        </w:tabs>
        <w:jc w:val="center"/>
        <w:rPr>
          <w:rFonts w:ascii="Montserrat" w:hAnsi="Montserrat"/>
          <w:b/>
          <w:bCs/>
        </w:rPr>
      </w:pPr>
      <w:r w:rsidRPr="008532D6">
        <w:rPr>
          <w:rFonts w:ascii="Montserrat" w:hAnsi="Montserrat"/>
          <w:b/>
          <w:bCs/>
        </w:rPr>
        <w:lastRenderedPageBreak/>
        <w:t>Supervision Plan – Outdoor Environment</w:t>
      </w:r>
    </w:p>
    <w:p w14:paraId="06B9A143" w14:textId="3B008ECF" w:rsidR="00E10DD7" w:rsidRPr="008532D6" w:rsidRDefault="00CD041F" w:rsidP="00BC103D">
      <w:pPr>
        <w:jc w:val="center"/>
        <w:rPr>
          <w:rFonts w:ascii="Montserrat" w:hAnsi="Montserrat"/>
        </w:rPr>
      </w:pPr>
      <w:r w:rsidRPr="00CD041F">
        <w:rPr>
          <w:rFonts w:ascii="Montserrat" w:hAnsi="Montserrat"/>
        </w:rPr>
        <w:drawing>
          <wp:inline distT="0" distB="0" distL="0" distR="0" wp14:anchorId="1F735F03" wp14:editId="1257B23C">
            <wp:extent cx="5781600" cy="4165779"/>
            <wp:effectExtent l="0" t="0" r="0" b="6350"/>
            <wp:docPr id="719045896" name="Picture 1" descr="A map of a gard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45896" name="Picture 1" descr="A map of a garden&#10;&#10;AI-generated content may be incorrect."/>
                    <pic:cNvPicPr/>
                  </pic:nvPicPr>
                  <pic:blipFill>
                    <a:blip r:embed="rId10"/>
                    <a:stretch>
                      <a:fillRect/>
                    </a:stretch>
                  </pic:blipFill>
                  <pic:spPr>
                    <a:xfrm>
                      <a:off x="0" y="0"/>
                      <a:ext cx="5789089" cy="4171175"/>
                    </a:xfrm>
                    <a:prstGeom prst="rect">
                      <a:avLst/>
                    </a:prstGeom>
                  </pic:spPr>
                </pic:pic>
              </a:graphicData>
            </a:graphic>
          </wp:inline>
        </w:drawing>
      </w:r>
    </w:p>
    <w:p w14:paraId="0BA912B0" w14:textId="168BB542" w:rsidR="00E10DD7" w:rsidRPr="001357B8" w:rsidRDefault="00E10DD7" w:rsidP="00E10DD7">
      <w:pPr>
        <w:spacing w:after="0"/>
        <w:rPr>
          <w:rFonts w:ascii="Montserrat" w:hAnsi="Montserrat"/>
          <w:b/>
          <w:bCs/>
        </w:rPr>
      </w:pPr>
      <w:r w:rsidRPr="001357B8">
        <w:rPr>
          <w:rFonts w:ascii="Montserrat" w:hAnsi="Montserrat"/>
          <w:b/>
          <w:bCs/>
        </w:rPr>
        <w:t>Markings:</w:t>
      </w:r>
    </w:p>
    <w:p w14:paraId="17D1F366" w14:textId="06DCC8AE" w:rsidR="00E10DD7" w:rsidRPr="001357B8" w:rsidRDefault="00E10DD7" w:rsidP="00E10DD7">
      <w:pPr>
        <w:pStyle w:val="ListParagraph"/>
        <w:numPr>
          <w:ilvl w:val="0"/>
          <w:numId w:val="3"/>
        </w:numPr>
        <w:spacing w:after="0" w:line="240" w:lineRule="auto"/>
        <w:ind w:left="426"/>
        <w:rPr>
          <w:rFonts w:ascii="Montserrat" w:hAnsi="Montserrat"/>
        </w:rPr>
      </w:pPr>
      <w:r w:rsidRPr="001357B8">
        <w:rPr>
          <w:rFonts w:ascii="Montserrat" w:hAnsi="Montserrat"/>
        </w:rPr>
        <w:t xml:space="preserve">The </w:t>
      </w:r>
      <w:r w:rsidRPr="00CD041F">
        <w:rPr>
          <w:rFonts w:ascii="Montserrat" w:hAnsi="Montserrat"/>
          <w:b/>
          <w:bCs/>
          <w:color w:val="FF0000"/>
        </w:rPr>
        <w:t>red stars</w:t>
      </w:r>
      <w:r w:rsidRPr="00CD041F">
        <w:rPr>
          <w:rFonts w:ascii="Montserrat" w:hAnsi="Montserrat"/>
          <w:color w:val="FF0000"/>
        </w:rPr>
        <w:t xml:space="preserve"> </w:t>
      </w:r>
      <w:r w:rsidRPr="001357B8">
        <w:rPr>
          <w:rFonts w:ascii="Montserrat" w:hAnsi="Montserrat"/>
        </w:rPr>
        <w:t xml:space="preserve">indicate key supervision points. Educators need to be aware of the movement and play patterns of the children and select a supervision point accordingly, ensuring that each educator is positioned separately to provide coverage of the whole playground. </w:t>
      </w:r>
    </w:p>
    <w:p w14:paraId="1E3FFB14" w14:textId="7421F985" w:rsidR="00E10DD7" w:rsidRPr="001357B8" w:rsidRDefault="00E10DD7" w:rsidP="00E10DD7">
      <w:pPr>
        <w:pStyle w:val="ListParagraph"/>
        <w:numPr>
          <w:ilvl w:val="0"/>
          <w:numId w:val="3"/>
        </w:numPr>
        <w:spacing w:after="0" w:line="240" w:lineRule="auto"/>
        <w:ind w:left="426"/>
        <w:rPr>
          <w:rFonts w:ascii="Montserrat" w:hAnsi="Montserrat"/>
        </w:rPr>
      </w:pPr>
      <w:r w:rsidRPr="001357B8">
        <w:rPr>
          <w:rFonts w:ascii="Montserrat" w:hAnsi="Montserrat"/>
        </w:rPr>
        <w:t xml:space="preserve">If a child needs to access the bathroom, one educator positions themselves on the ramp to maintain supervision of the child in the preschool while also assisting supervision of the outdoor area. </w:t>
      </w:r>
      <w:r w:rsidR="007E6668" w:rsidRPr="001357B8">
        <w:rPr>
          <w:rFonts w:ascii="Montserrat" w:hAnsi="Montserrat"/>
        </w:rPr>
        <w:t>All</w:t>
      </w:r>
      <w:r w:rsidRPr="001357B8">
        <w:rPr>
          <w:rFonts w:ascii="Montserrat" w:hAnsi="Montserrat"/>
        </w:rPr>
        <w:t xml:space="preserve"> educators need to be aware that a child is indoors so that supervision points can be modified while one staff member is on the ramp. </w:t>
      </w:r>
    </w:p>
    <w:p w14:paraId="178FF620" w14:textId="58059F80" w:rsidR="00E10DD7" w:rsidRPr="001357B8" w:rsidRDefault="00E10DD7" w:rsidP="00E10DD7">
      <w:pPr>
        <w:pStyle w:val="ListParagraph"/>
        <w:numPr>
          <w:ilvl w:val="0"/>
          <w:numId w:val="3"/>
        </w:numPr>
        <w:spacing w:after="0" w:line="240" w:lineRule="auto"/>
        <w:ind w:left="426"/>
        <w:rPr>
          <w:rFonts w:ascii="Montserrat" w:hAnsi="Montserrat"/>
        </w:rPr>
      </w:pPr>
      <w:r w:rsidRPr="001357B8">
        <w:rPr>
          <w:rFonts w:ascii="Montserrat" w:hAnsi="Montserrat"/>
        </w:rPr>
        <w:t>If the staff member needs to go into the preschool building to assist the child (</w:t>
      </w:r>
      <w:r w:rsidRPr="00C7641A">
        <w:rPr>
          <w:rFonts w:ascii="Montserrat" w:hAnsi="Montserrat"/>
          <w:b/>
          <w:bCs/>
          <w:color w:val="2E74B5" w:themeColor="accent1" w:themeShade="BF"/>
        </w:rPr>
        <w:t>blue star</w:t>
      </w:r>
      <w:r w:rsidRPr="001357B8">
        <w:rPr>
          <w:rFonts w:ascii="Montserrat" w:hAnsi="Montserrat"/>
        </w:rPr>
        <w:t>)</w:t>
      </w:r>
      <w:r w:rsidR="002A1CE9" w:rsidRPr="001357B8">
        <w:rPr>
          <w:rFonts w:ascii="Montserrat" w:hAnsi="Montserrat"/>
        </w:rPr>
        <w:t>,</w:t>
      </w:r>
      <w:r w:rsidRPr="001357B8">
        <w:rPr>
          <w:rFonts w:ascii="Montserrat" w:hAnsi="Montserrat"/>
        </w:rPr>
        <w:t xml:space="preserve"> they must ensure the other staff member is aware, and the educator working outdoors should supervise from the </w:t>
      </w:r>
      <w:r w:rsidR="0013498D" w:rsidRPr="001357B8">
        <w:rPr>
          <w:rFonts w:ascii="Montserrat" w:hAnsi="Montserrat"/>
        </w:rPr>
        <w:t>o</w:t>
      </w:r>
      <w:r w:rsidRPr="001357B8">
        <w:rPr>
          <w:rFonts w:ascii="Montserrat" w:hAnsi="Montserrat"/>
        </w:rPr>
        <w:t>utdoor point marked with the other blue star.</w:t>
      </w:r>
    </w:p>
    <w:p w14:paraId="44F6B726" w14:textId="77777777" w:rsidR="00E10DD7" w:rsidRPr="001357B8" w:rsidRDefault="00E10DD7" w:rsidP="00E10DD7">
      <w:pPr>
        <w:rPr>
          <w:rFonts w:ascii="Montserrat" w:hAnsi="Montserrat"/>
        </w:rPr>
      </w:pPr>
    </w:p>
    <w:p w14:paraId="6D0C3376" w14:textId="0AAA2D8E" w:rsidR="00E10DD7" w:rsidRPr="001357B8" w:rsidRDefault="00E10DD7" w:rsidP="00E10DD7">
      <w:pPr>
        <w:spacing w:after="0" w:line="240" w:lineRule="auto"/>
        <w:rPr>
          <w:rFonts w:ascii="Montserrat" w:hAnsi="Montserrat"/>
          <w:b/>
        </w:rPr>
      </w:pPr>
      <w:r w:rsidRPr="001357B8">
        <w:rPr>
          <w:rFonts w:ascii="Montserrat" w:hAnsi="Montserrat"/>
          <w:b/>
        </w:rPr>
        <w:t>Educators:</w:t>
      </w:r>
    </w:p>
    <w:p w14:paraId="081F2A3C" w14:textId="77777777" w:rsidR="00E10DD7" w:rsidRPr="001357B8" w:rsidRDefault="00E10DD7" w:rsidP="00E10DD7">
      <w:pPr>
        <w:numPr>
          <w:ilvl w:val="0"/>
          <w:numId w:val="4"/>
        </w:numPr>
        <w:spacing w:after="0" w:line="240" w:lineRule="auto"/>
        <w:rPr>
          <w:rFonts w:ascii="Montserrat" w:hAnsi="Montserrat"/>
        </w:rPr>
      </w:pPr>
      <w:r w:rsidRPr="001357B8">
        <w:rPr>
          <w:rFonts w:ascii="Montserrat" w:hAnsi="Montserrat"/>
        </w:rPr>
        <w:t>Display awareness– monitor children actively and diligently</w:t>
      </w:r>
    </w:p>
    <w:p w14:paraId="2EA3F6B8" w14:textId="4D708D5E" w:rsidR="00E10DD7" w:rsidRPr="001357B8" w:rsidRDefault="00E10DD7" w:rsidP="00E10DD7">
      <w:pPr>
        <w:numPr>
          <w:ilvl w:val="0"/>
          <w:numId w:val="4"/>
        </w:numPr>
        <w:spacing w:after="0" w:line="240" w:lineRule="auto"/>
        <w:rPr>
          <w:rFonts w:ascii="Montserrat" w:hAnsi="Montserrat"/>
        </w:rPr>
      </w:pPr>
      <w:r w:rsidRPr="001357B8">
        <w:rPr>
          <w:rFonts w:ascii="Montserrat" w:hAnsi="Montserrat"/>
        </w:rPr>
        <w:t>Are aware of positioning – all children must be within sight or sound</w:t>
      </w:r>
    </w:p>
    <w:p w14:paraId="633CD027" w14:textId="1DD90727" w:rsidR="00E10DD7" w:rsidRPr="001357B8" w:rsidRDefault="00E10DD7" w:rsidP="00E10DD7">
      <w:pPr>
        <w:numPr>
          <w:ilvl w:val="0"/>
          <w:numId w:val="4"/>
        </w:numPr>
        <w:spacing w:after="0" w:line="240" w:lineRule="auto"/>
        <w:rPr>
          <w:rFonts w:ascii="Montserrat" w:hAnsi="Montserrat"/>
        </w:rPr>
      </w:pPr>
      <w:r w:rsidRPr="001357B8">
        <w:rPr>
          <w:rFonts w:ascii="Montserrat" w:hAnsi="Montserrat"/>
        </w:rPr>
        <w:t xml:space="preserve">Scan areas where children are playing, assessing visibility and accessibility </w:t>
      </w:r>
    </w:p>
    <w:p w14:paraId="2F0A43CE" w14:textId="77777777" w:rsidR="00E10DD7" w:rsidRPr="001357B8" w:rsidRDefault="00E10DD7" w:rsidP="00E10DD7">
      <w:pPr>
        <w:numPr>
          <w:ilvl w:val="0"/>
          <w:numId w:val="4"/>
        </w:numPr>
        <w:spacing w:after="0" w:line="240" w:lineRule="auto"/>
        <w:rPr>
          <w:rFonts w:ascii="Montserrat" w:hAnsi="Montserrat"/>
        </w:rPr>
      </w:pPr>
      <w:r w:rsidRPr="001357B8">
        <w:rPr>
          <w:rFonts w:ascii="Montserrat" w:hAnsi="Montserrat"/>
        </w:rPr>
        <w:t>Redirect children to other areas/activities when undesirable behaviours occur</w:t>
      </w:r>
    </w:p>
    <w:p w14:paraId="37D8154C" w14:textId="77777777" w:rsidR="00E10DD7" w:rsidRPr="001357B8" w:rsidRDefault="00E10DD7" w:rsidP="00E10DD7">
      <w:pPr>
        <w:numPr>
          <w:ilvl w:val="0"/>
          <w:numId w:val="4"/>
        </w:numPr>
        <w:spacing w:after="0" w:line="240" w:lineRule="auto"/>
        <w:rPr>
          <w:rFonts w:ascii="Montserrat" w:hAnsi="Montserrat"/>
        </w:rPr>
      </w:pPr>
      <w:r w:rsidRPr="001357B8">
        <w:rPr>
          <w:rFonts w:ascii="Montserrat" w:hAnsi="Montserrat"/>
        </w:rPr>
        <w:t>Ensure adequate supervision based on risks in the environment and experiences provided</w:t>
      </w:r>
    </w:p>
    <w:p w14:paraId="77B5C7D1" w14:textId="77777777" w:rsidR="00E10DD7" w:rsidRPr="001357B8" w:rsidRDefault="00E10DD7" w:rsidP="00E10DD7">
      <w:pPr>
        <w:numPr>
          <w:ilvl w:val="0"/>
          <w:numId w:val="4"/>
        </w:numPr>
        <w:spacing w:after="0" w:line="240" w:lineRule="auto"/>
        <w:rPr>
          <w:rFonts w:ascii="Montserrat" w:hAnsi="Montserrat"/>
        </w:rPr>
      </w:pPr>
      <w:r w:rsidRPr="001357B8">
        <w:rPr>
          <w:rFonts w:ascii="Montserrat" w:hAnsi="Montserrat"/>
        </w:rPr>
        <w:t>Implement quality interactions</w:t>
      </w:r>
    </w:p>
    <w:p w14:paraId="13BF9A82" w14:textId="72C4B08B" w:rsidR="00E10DD7" w:rsidRPr="001357B8" w:rsidRDefault="00E10DD7" w:rsidP="00E10DD7">
      <w:pPr>
        <w:numPr>
          <w:ilvl w:val="0"/>
          <w:numId w:val="4"/>
        </w:numPr>
        <w:spacing w:after="0" w:line="240" w:lineRule="auto"/>
        <w:rPr>
          <w:rFonts w:ascii="Montserrat" w:hAnsi="Montserrat"/>
        </w:rPr>
      </w:pPr>
      <w:r w:rsidRPr="001357B8">
        <w:rPr>
          <w:rFonts w:ascii="Montserrat" w:hAnsi="Montserrat"/>
        </w:rPr>
        <w:t>Do not perform other duties while responsible for the supervision of children</w:t>
      </w:r>
    </w:p>
    <w:p w14:paraId="0E55B086" w14:textId="3C69D7A4" w:rsidR="00CD041F" w:rsidRPr="00C7641A" w:rsidRDefault="00E10DD7" w:rsidP="00CD041F">
      <w:pPr>
        <w:numPr>
          <w:ilvl w:val="0"/>
          <w:numId w:val="4"/>
        </w:numPr>
        <w:spacing w:after="0" w:line="240" w:lineRule="auto"/>
        <w:rPr>
          <w:rFonts w:ascii="Montserrat" w:hAnsi="Montserrat"/>
        </w:rPr>
      </w:pPr>
      <w:r w:rsidRPr="001357B8">
        <w:rPr>
          <w:rFonts w:ascii="Montserrat" w:hAnsi="Montserrat"/>
        </w:rPr>
        <w:t>Are aware of the importance of communicating with each other about their location within the environment</w:t>
      </w:r>
    </w:p>
    <w:p w14:paraId="06B12584" w14:textId="70750CCA" w:rsidR="00AA2D08" w:rsidRPr="008F197E" w:rsidRDefault="00E10DD7" w:rsidP="00AA2D08">
      <w:pPr>
        <w:numPr>
          <w:ilvl w:val="0"/>
          <w:numId w:val="4"/>
        </w:numPr>
        <w:spacing w:after="0" w:line="240" w:lineRule="auto"/>
        <w:rPr>
          <w:rFonts w:ascii="Montserrat" w:hAnsi="Montserrat"/>
        </w:rPr>
      </w:pPr>
      <w:r w:rsidRPr="001357B8">
        <w:rPr>
          <w:rFonts w:ascii="Montserrat" w:hAnsi="Montserrat"/>
        </w:rPr>
        <w:t>Throughout each duty</w:t>
      </w:r>
      <w:r w:rsidR="00A13F6D" w:rsidRPr="001357B8">
        <w:rPr>
          <w:rFonts w:ascii="Montserrat" w:hAnsi="Montserrat"/>
        </w:rPr>
        <w:t>,</w:t>
      </w:r>
      <w:r w:rsidRPr="001357B8">
        <w:rPr>
          <w:rFonts w:ascii="Montserrat" w:hAnsi="Montserrat"/>
        </w:rPr>
        <w:t xml:space="preserve"> educators discuss adequate supervision and ensure each educator is spaced in a way that supervision of the whole preschool playground occurs, based on the play patterns that day. </w:t>
      </w:r>
    </w:p>
    <w:sectPr w:rsidR="00AA2D08" w:rsidRPr="008F197E" w:rsidSect="008F197E">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BC012" w14:textId="77777777" w:rsidR="00E81786" w:rsidRDefault="00E81786" w:rsidP="00CF78C5">
      <w:pPr>
        <w:spacing w:after="0" w:line="240" w:lineRule="auto"/>
      </w:pPr>
      <w:r>
        <w:separator/>
      </w:r>
    </w:p>
  </w:endnote>
  <w:endnote w:type="continuationSeparator" w:id="0">
    <w:p w14:paraId="2BE2E21B" w14:textId="77777777" w:rsidR="00E81786" w:rsidRDefault="00E81786" w:rsidP="00CF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7DC9" w14:textId="5596415A" w:rsidR="008F197E" w:rsidRDefault="008F197E">
    <w:pPr>
      <w:pStyle w:val="Footer"/>
    </w:pPr>
    <w:r>
      <w:t xml:space="preserve">Updated </w:t>
    </w:r>
    <w:r w:rsidR="00C43965">
      <w:t>18.3.2025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71C5" w14:textId="13670A78" w:rsidR="00AA2D08" w:rsidRPr="00892CC7" w:rsidRDefault="008F197E" w:rsidP="00892CC7">
    <w:pPr>
      <w:pStyle w:val="Footer"/>
    </w:pPr>
    <w:r>
      <w:t>Updated 20.8.2024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D4B0F" w14:textId="77777777" w:rsidR="00E81786" w:rsidRDefault="00E81786" w:rsidP="00CF78C5">
      <w:pPr>
        <w:spacing w:after="0" w:line="240" w:lineRule="auto"/>
      </w:pPr>
      <w:r>
        <w:separator/>
      </w:r>
    </w:p>
  </w:footnote>
  <w:footnote w:type="continuationSeparator" w:id="0">
    <w:p w14:paraId="0BE160F6" w14:textId="77777777" w:rsidR="00E81786" w:rsidRDefault="00E81786" w:rsidP="00CF7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9607" w14:textId="77777777" w:rsidR="00E10DD7" w:rsidRDefault="00E10DD7" w:rsidP="00E10DD7">
    <w:r>
      <w:rPr>
        <w:rFonts w:cs="Arial"/>
        <w:i/>
        <w:iCs/>
        <w:noProof/>
        <w:color w:val="FF0000"/>
      </w:rPr>
      <w:drawing>
        <wp:anchor distT="0" distB="0" distL="114300" distR="114300" simplePos="0" relativeHeight="251659264" behindDoc="1" locked="0" layoutInCell="1" allowOverlap="1" wp14:anchorId="07F84C5F" wp14:editId="5B968265">
          <wp:simplePos x="0" y="0"/>
          <wp:positionH relativeFrom="column">
            <wp:posOffset>241935</wp:posOffset>
          </wp:positionH>
          <wp:positionV relativeFrom="paragraph">
            <wp:posOffset>8890</wp:posOffset>
          </wp:positionV>
          <wp:extent cx="1041400" cy="1062990"/>
          <wp:effectExtent l="0" t="0" r="6350" b="3810"/>
          <wp:wrapTight wrapText="bothSides">
            <wp:wrapPolygon edited="0">
              <wp:start x="0" y="0"/>
              <wp:lineTo x="0" y="21290"/>
              <wp:lineTo x="21337" y="21290"/>
              <wp:lineTo x="21337" y="0"/>
              <wp:lineTo x="0" y="0"/>
            </wp:wrapPolygon>
          </wp:wrapTight>
          <wp:docPr id="1275034732" name="Picture 12750347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PS_LOGO-01.jpg"/>
                  <pic:cNvPicPr/>
                </pic:nvPicPr>
                <pic:blipFill>
                  <a:blip r:embed="rId1">
                    <a:extLst>
                      <a:ext uri="{28A0092B-C50C-407E-A947-70E740481C1C}">
                        <a14:useLocalDpi xmlns:a14="http://schemas.microsoft.com/office/drawing/2010/main" val="0"/>
                      </a:ext>
                    </a:extLst>
                  </a:blip>
                  <a:stretch>
                    <a:fillRect/>
                  </a:stretch>
                </pic:blipFill>
                <pic:spPr>
                  <a:xfrm>
                    <a:off x="0" y="0"/>
                    <a:ext cx="1041400" cy="1062990"/>
                  </a:xfrm>
                  <a:prstGeom prst="rect">
                    <a:avLst/>
                  </a:prstGeom>
                </pic:spPr>
              </pic:pic>
            </a:graphicData>
          </a:graphic>
          <wp14:sizeRelH relativeFrom="margin">
            <wp14:pctWidth>0</wp14:pctWidth>
          </wp14:sizeRelH>
          <wp14:sizeRelV relativeFrom="margin">
            <wp14:pctHeight>0</wp14:pctHeight>
          </wp14:sizeRelV>
        </wp:anchor>
      </w:drawing>
    </w:r>
  </w:p>
  <w:p w14:paraId="1FDF2543" w14:textId="33549D8B" w:rsidR="00E10DD7" w:rsidRPr="00E10DD7" w:rsidRDefault="00E10DD7" w:rsidP="00E10DD7">
    <w:pPr>
      <w:pStyle w:val="Heading3"/>
      <w:jc w:val="center"/>
      <w:rPr>
        <w:sz w:val="44"/>
        <w:szCs w:val="96"/>
      </w:rPr>
    </w:pPr>
    <w:r w:rsidRPr="00E91B91">
      <w:rPr>
        <w:sz w:val="44"/>
        <w:szCs w:val="96"/>
      </w:rPr>
      <w:t>Canley Heights Public School Preschool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5302"/>
    <w:multiLevelType w:val="hybridMultilevel"/>
    <w:tmpl w:val="707A8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A4CAD"/>
    <w:multiLevelType w:val="hybridMultilevel"/>
    <w:tmpl w:val="80FCB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D431B7"/>
    <w:multiLevelType w:val="hybridMultilevel"/>
    <w:tmpl w:val="D834F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8187781"/>
    <w:multiLevelType w:val="hybridMultilevel"/>
    <w:tmpl w:val="B58E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567344"/>
    <w:multiLevelType w:val="hybridMultilevel"/>
    <w:tmpl w:val="C568C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121560B"/>
    <w:multiLevelType w:val="hybridMultilevel"/>
    <w:tmpl w:val="7A1C0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0303585">
    <w:abstractNumId w:val="4"/>
  </w:num>
  <w:num w:numId="2" w16cid:durableId="1385568759">
    <w:abstractNumId w:val="1"/>
  </w:num>
  <w:num w:numId="3" w16cid:durableId="684983776">
    <w:abstractNumId w:val="5"/>
  </w:num>
  <w:num w:numId="4" w16cid:durableId="1191996244">
    <w:abstractNumId w:val="2"/>
  </w:num>
  <w:num w:numId="5" w16cid:durableId="846020938">
    <w:abstractNumId w:val="0"/>
  </w:num>
  <w:num w:numId="6" w16cid:durableId="367529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318"/>
    <w:rsid w:val="000109C9"/>
    <w:rsid w:val="00066A61"/>
    <w:rsid w:val="0008197F"/>
    <w:rsid w:val="000F3B63"/>
    <w:rsid w:val="00112296"/>
    <w:rsid w:val="0011382A"/>
    <w:rsid w:val="0013498D"/>
    <w:rsid w:val="001357B8"/>
    <w:rsid w:val="001A2E22"/>
    <w:rsid w:val="001E709F"/>
    <w:rsid w:val="0021068E"/>
    <w:rsid w:val="002229D2"/>
    <w:rsid w:val="002A085F"/>
    <w:rsid w:val="002A1CE9"/>
    <w:rsid w:val="002A67E8"/>
    <w:rsid w:val="0034475D"/>
    <w:rsid w:val="00375B3F"/>
    <w:rsid w:val="003916B7"/>
    <w:rsid w:val="00392D40"/>
    <w:rsid w:val="003D062D"/>
    <w:rsid w:val="003D20CA"/>
    <w:rsid w:val="003D6FBF"/>
    <w:rsid w:val="00467D7C"/>
    <w:rsid w:val="00487644"/>
    <w:rsid w:val="00520405"/>
    <w:rsid w:val="005411F1"/>
    <w:rsid w:val="005E5D1F"/>
    <w:rsid w:val="005F5307"/>
    <w:rsid w:val="00725A2C"/>
    <w:rsid w:val="0076572C"/>
    <w:rsid w:val="0077149B"/>
    <w:rsid w:val="007E386C"/>
    <w:rsid w:val="007E6668"/>
    <w:rsid w:val="00832DBA"/>
    <w:rsid w:val="00842F66"/>
    <w:rsid w:val="008532D6"/>
    <w:rsid w:val="008815F4"/>
    <w:rsid w:val="0088207F"/>
    <w:rsid w:val="00887075"/>
    <w:rsid w:val="00890D08"/>
    <w:rsid w:val="00892CC7"/>
    <w:rsid w:val="008B4592"/>
    <w:rsid w:val="008C6B29"/>
    <w:rsid w:val="008F197E"/>
    <w:rsid w:val="008F2349"/>
    <w:rsid w:val="00910095"/>
    <w:rsid w:val="00947405"/>
    <w:rsid w:val="0095678A"/>
    <w:rsid w:val="00960E7C"/>
    <w:rsid w:val="00971F79"/>
    <w:rsid w:val="009C5187"/>
    <w:rsid w:val="00A13F6D"/>
    <w:rsid w:val="00A46EDB"/>
    <w:rsid w:val="00A634BE"/>
    <w:rsid w:val="00AA2D08"/>
    <w:rsid w:val="00BB3780"/>
    <w:rsid w:val="00BC103D"/>
    <w:rsid w:val="00C24145"/>
    <w:rsid w:val="00C43965"/>
    <w:rsid w:val="00C646F3"/>
    <w:rsid w:val="00C7641A"/>
    <w:rsid w:val="00C90404"/>
    <w:rsid w:val="00CC3328"/>
    <w:rsid w:val="00CD041F"/>
    <w:rsid w:val="00CF0BCB"/>
    <w:rsid w:val="00CF78C5"/>
    <w:rsid w:val="00D27318"/>
    <w:rsid w:val="00D6559F"/>
    <w:rsid w:val="00D72ACD"/>
    <w:rsid w:val="00D85CD2"/>
    <w:rsid w:val="00D92F0B"/>
    <w:rsid w:val="00DD6037"/>
    <w:rsid w:val="00DD6334"/>
    <w:rsid w:val="00DE7D2D"/>
    <w:rsid w:val="00E10DD7"/>
    <w:rsid w:val="00E6203C"/>
    <w:rsid w:val="00E81786"/>
    <w:rsid w:val="00E83FD2"/>
    <w:rsid w:val="00EB1474"/>
    <w:rsid w:val="00F0657A"/>
    <w:rsid w:val="00F32F12"/>
    <w:rsid w:val="00F34AB3"/>
    <w:rsid w:val="00FA72AF"/>
    <w:rsid w:val="00FD79C9"/>
    <w:rsid w:val="00FE3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C9E63"/>
  <w15:chartTrackingRefBased/>
  <w15:docId w15:val="{328C1E4B-7FDA-459E-8EA1-C389BB0D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D1F"/>
    <w:pPr>
      <w:spacing w:line="256" w:lineRule="auto"/>
    </w:pPr>
    <w:rPr>
      <w:rFonts w:ascii="Calibri" w:eastAsia="Calibri" w:hAnsi="Calibri" w:cs="Times New Roman"/>
    </w:rPr>
  </w:style>
  <w:style w:type="paragraph" w:styleId="Heading3">
    <w:name w:val="heading 3"/>
    <w:aliases w:val="ŠHeading 3"/>
    <w:basedOn w:val="Normal"/>
    <w:next w:val="Normal"/>
    <w:link w:val="Heading3Char"/>
    <w:uiPriority w:val="9"/>
    <w:qFormat/>
    <w:rsid w:val="00E10DD7"/>
    <w:pPr>
      <w:keepNext/>
      <w:keepLines/>
      <w:tabs>
        <w:tab w:val="left" w:pos="567"/>
        <w:tab w:val="left" w:pos="1134"/>
        <w:tab w:val="left" w:pos="1701"/>
        <w:tab w:val="left" w:pos="2268"/>
        <w:tab w:val="left" w:pos="2835"/>
        <w:tab w:val="left" w:pos="3402"/>
      </w:tabs>
      <w:spacing w:before="240" w:after="360" w:line="240" w:lineRule="auto"/>
      <w:outlineLvl w:val="2"/>
    </w:pPr>
    <w:rPr>
      <w:rFonts w:ascii="Montserrat" w:eastAsia="SimSun" w:hAnsi="Montserrat"/>
      <w:b/>
      <w:bCs/>
      <w:color w:val="1C428A"/>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E5D1F"/>
    <w:pPr>
      <w:ind w:left="720"/>
      <w:contextualSpacing/>
    </w:pPr>
  </w:style>
  <w:style w:type="paragraph" w:styleId="Header">
    <w:name w:val="header"/>
    <w:basedOn w:val="Normal"/>
    <w:link w:val="HeaderChar"/>
    <w:uiPriority w:val="99"/>
    <w:unhideWhenUsed/>
    <w:rsid w:val="00CF78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8C5"/>
    <w:rPr>
      <w:rFonts w:ascii="Calibri" w:eastAsia="Calibri" w:hAnsi="Calibri" w:cs="Times New Roman"/>
    </w:rPr>
  </w:style>
  <w:style w:type="paragraph" w:styleId="Footer">
    <w:name w:val="footer"/>
    <w:basedOn w:val="Normal"/>
    <w:link w:val="FooterChar"/>
    <w:uiPriority w:val="99"/>
    <w:unhideWhenUsed/>
    <w:rsid w:val="00CF78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8C5"/>
    <w:rPr>
      <w:rFonts w:ascii="Calibri" w:eastAsia="Calibri" w:hAnsi="Calibri" w:cs="Times New Roman"/>
    </w:rPr>
  </w:style>
  <w:style w:type="character" w:customStyle="1" w:styleId="normaltextrun">
    <w:name w:val="normaltextrun"/>
    <w:basedOn w:val="DefaultParagraphFont"/>
    <w:rsid w:val="00971F79"/>
  </w:style>
  <w:style w:type="character" w:customStyle="1" w:styleId="eop">
    <w:name w:val="eop"/>
    <w:basedOn w:val="DefaultParagraphFont"/>
    <w:rsid w:val="00971F79"/>
  </w:style>
  <w:style w:type="character" w:customStyle="1" w:styleId="Heading3Char">
    <w:name w:val="Heading 3 Char"/>
    <w:aliases w:val="ŠHeading 3 Char"/>
    <w:basedOn w:val="DefaultParagraphFont"/>
    <w:link w:val="Heading3"/>
    <w:uiPriority w:val="9"/>
    <w:rsid w:val="00E10DD7"/>
    <w:rPr>
      <w:rFonts w:ascii="Montserrat" w:eastAsia="SimSun" w:hAnsi="Montserrat" w:cs="Times New Roman"/>
      <w:b/>
      <w:bCs/>
      <w:color w:val="1C428A"/>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615562">
      <w:bodyDiv w:val="1"/>
      <w:marLeft w:val="0"/>
      <w:marRight w:val="0"/>
      <w:marTop w:val="0"/>
      <w:marBottom w:val="0"/>
      <w:divBdr>
        <w:top w:val="none" w:sz="0" w:space="0" w:color="auto"/>
        <w:left w:val="none" w:sz="0" w:space="0" w:color="auto"/>
        <w:bottom w:val="none" w:sz="0" w:space="0" w:color="auto"/>
        <w:right w:val="none" w:sz="0" w:space="0" w:color="auto"/>
      </w:divBdr>
    </w:div>
    <w:div w:id="20506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7B47B7B71A4B44B96F5380B2F29DA9" ma:contentTypeVersion="21" ma:contentTypeDescription="Create a new document." ma:contentTypeScope="" ma:versionID="b6e37f0e263299a159156403a197d3ad">
  <xsd:schema xmlns:xsd="http://www.w3.org/2001/XMLSchema" xmlns:xs="http://www.w3.org/2001/XMLSchema" xmlns:p="http://schemas.microsoft.com/office/2006/metadata/properties" xmlns:ns2="9fdf1eb9-5653-4747-b8b9-ef26df932de4" xmlns:ns3="8340bae8-b8c0-4037-b5e0-d9989c768bff" targetNamespace="http://schemas.microsoft.com/office/2006/metadata/properties" ma:root="true" ma:fieldsID="ab72efa2154a2cd72fdc58d9c81810de" ns2:_="" ns3:_="">
    <xsd:import namespace="9fdf1eb9-5653-4747-b8b9-ef26df932de4"/>
    <xsd:import namespace="8340bae8-b8c0-4037-b5e0-d9989c768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SharePointhasruinedtheformatting" minOccurs="0"/>
                <xsd:element ref="ns2:Adde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f1eb9-5653-4747-b8b9-ef26df932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harePointhasruinedtheformatting" ma:index="21" nillable="true" ma:displayName="SharePoint has ruined the formatting" ma:description="Will send the word doc when required." ma:format="Dropdown" ma:internalName="SharePointhasruinedtheformatting">
      <xsd:simpleType>
        <xsd:restriction base="dms:Text">
          <xsd:maxLength value="255"/>
        </xsd:restriction>
      </xsd:simpleType>
    </xsd:element>
    <xsd:element name="Added" ma:index="22" nillable="true" ma:displayName="Added" ma:default="1" ma:format="Dropdown" ma:internalName="Added">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bae8-b8c0-4037-b5e0-d9989c76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3414707-065d-4fb2-9007-8e8ad55fc18f}" ma:internalName="TaxCatchAll" ma:showField="CatchAllData" ma:web="8340bae8-b8c0-4037-b5e0-d9989c76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Pointhasruinedtheformatting xmlns="9fdf1eb9-5653-4747-b8b9-ef26df932de4" xsi:nil="true"/>
    <Added xmlns="9fdf1eb9-5653-4747-b8b9-ef26df932de4">true</Added>
    <lcf76f155ced4ddcb4097134ff3c332f xmlns="9fdf1eb9-5653-4747-b8b9-ef26df932de4">
      <Terms xmlns="http://schemas.microsoft.com/office/infopath/2007/PartnerControls"/>
    </lcf76f155ced4ddcb4097134ff3c332f>
    <TaxCatchAll xmlns="8340bae8-b8c0-4037-b5e0-d9989c768bff" xsi:nil="true"/>
  </documentManagement>
</p:properties>
</file>

<file path=customXml/itemProps1.xml><?xml version="1.0" encoding="utf-8"?>
<ds:datastoreItem xmlns:ds="http://schemas.openxmlformats.org/officeDocument/2006/customXml" ds:itemID="{DB925CDA-C19D-4AC5-A9FD-600091FAF20F}">
  <ds:schemaRefs>
    <ds:schemaRef ds:uri="http://schemas.microsoft.com/sharepoint/v3/contenttype/forms"/>
  </ds:schemaRefs>
</ds:datastoreItem>
</file>

<file path=customXml/itemProps2.xml><?xml version="1.0" encoding="utf-8"?>
<ds:datastoreItem xmlns:ds="http://schemas.openxmlformats.org/officeDocument/2006/customXml" ds:itemID="{A3B73787-037F-4B4A-939C-78DB3DAC9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f1eb9-5653-4747-b8b9-ef26df932de4"/>
    <ds:schemaRef ds:uri="8340bae8-b8c0-4037-b5e0-d9989c768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40EB0-0831-4F46-8F6C-7BB7D38D7905}">
  <ds:schemaRefs>
    <ds:schemaRef ds:uri="http://schemas.microsoft.com/office/2006/metadata/properties"/>
    <ds:schemaRef ds:uri="http://schemas.microsoft.com/office/infopath/2007/PartnerControls"/>
    <ds:schemaRef ds:uri="9fdf1eb9-5653-4747-b8b9-ef26df932de4"/>
    <ds:schemaRef ds:uri="8340bae8-b8c0-4037-b5e0-d9989c768bff"/>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1155</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Sylvana CHAM</dc:creator>
  <cp:keywords/>
  <dc:description/>
  <cp:lastModifiedBy>Sally Egan</cp:lastModifiedBy>
  <cp:revision>58</cp:revision>
  <cp:lastPrinted>2025-03-18T01:06:00Z</cp:lastPrinted>
  <dcterms:created xsi:type="dcterms:W3CDTF">2021-08-04T03:19:00Z</dcterms:created>
  <dcterms:modified xsi:type="dcterms:W3CDTF">2025-03-18T01:06:00Z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0x010100697B47B7B71A4B44B96F5380B2F29DA9</vt:lpwstr>
  </property>
  <property fmtid="{D5CDD505-2E9C-101B-9397-08002B2CF9AE}" pid="3" name="MediaServiceImageTags">
    <vt:lpwstr/>
  </property>
  <property fmtid="{D5CDD505-2E9C-101B-9397-08002B2CF9AE}" pid="4" name="GrammarlyDocumentId">
    <vt:lpwstr>d0534abcb0755a240b0c79ca7e197833bff0c5945799767ea974ce1451bf1c41</vt:lpwstr>
  </property>
  <property fmtid="{D5CDD505-2E9C-101B-9397-08002B2CF9AE}" pid="5" name="MSIP_Label_b603dfd7-d93a-4381-a340-2995d8282205_Enabled">
    <vt:lpwstr>true</vt:lpwstr>
  </property>
  <property fmtid="{D5CDD505-2E9C-101B-9397-08002B2CF9AE}" pid="6" name="MSIP_Label_b603dfd7-d93a-4381-a340-2995d8282205_SetDate">
    <vt:lpwstr>2025-03-18T00:51:21Z</vt:lpwstr>
  </property>
  <property fmtid="{D5CDD505-2E9C-101B-9397-08002B2CF9AE}" pid="7" name="MSIP_Label_b603dfd7-d93a-4381-a340-2995d8282205_Method">
    <vt:lpwstr>Standard</vt:lpwstr>
  </property>
  <property fmtid="{D5CDD505-2E9C-101B-9397-08002B2CF9AE}" pid="8" name="MSIP_Label_b603dfd7-d93a-4381-a340-2995d8282205_Name">
    <vt:lpwstr>OFFICIAL</vt:lpwstr>
  </property>
  <property fmtid="{D5CDD505-2E9C-101B-9397-08002B2CF9AE}" pid="9" name="MSIP_Label_b603dfd7-d93a-4381-a340-2995d8282205_SiteId">
    <vt:lpwstr>05a0e69a-418a-47c1-9c25-9387261bf991</vt:lpwstr>
  </property>
  <property fmtid="{D5CDD505-2E9C-101B-9397-08002B2CF9AE}" pid="10" name="MSIP_Label_b603dfd7-d93a-4381-a340-2995d8282205_ActionId">
    <vt:lpwstr>06bcec11-3114-44ad-a7b1-c77823a5bc71</vt:lpwstr>
  </property>
  <property fmtid="{D5CDD505-2E9C-101B-9397-08002B2CF9AE}" pid="11" name="MSIP_Label_b603dfd7-d93a-4381-a340-2995d8282205_ContentBits">
    <vt:lpwstr>0</vt:lpwstr>
  </property>
  <property fmtid="{D5CDD505-2E9C-101B-9397-08002B2CF9AE}" pid="12" name="MSIP_Label_b603dfd7-d93a-4381-a340-2995d8282205_Tag">
    <vt:lpwstr>10, 3, 0, 1</vt:lpwstr>
  </property>
</Properties>
</file>