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66AC" w14:textId="743A6CD3" w:rsidR="00DF1765" w:rsidRPr="000F13A7" w:rsidRDefault="00DF1765" w:rsidP="00DF1765">
      <w:pPr>
        <w:pStyle w:val="Heading3"/>
        <w:rPr>
          <w:rFonts w:cs="Arial"/>
        </w:rPr>
      </w:pPr>
      <w:bookmarkStart w:id="0" w:name="_Toc56014409"/>
      <w:r w:rsidRPr="000F13A7">
        <w:rPr>
          <w:rFonts w:cs="Arial"/>
          <w:szCs w:val="22"/>
        </w:rPr>
        <w:t>Preschool dealing with infectious diseases procedure</w:t>
      </w:r>
      <w:bookmarkEnd w:id="0"/>
    </w:p>
    <w:tbl>
      <w:tblPr>
        <w:tblStyle w:val="Tableheader"/>
        <w:tblpPr w:leftFromText="180" w:rightFromText="180" w:vertAnchor="text" w:tblpX="30" w:tblpY="1"/>
        <w:tblOverlap w:val="never"/>
        <w:tblW w:w="10201" w:type="dxa"/>
        <w:tblLook w:val="04A0" w:firstRow="1" w:lastRow="0" w:firstColumn="1" w:lastColumn="0" w:noHBand="0" w:noVBand="1"/>
        <w:tblCaption w:val="Procedure template table"/>
      </w:tblPr>
      <w:tblGrid>
        <w:gridCol w:w="1718"/>
        <w:gridCol w:w="3542"/>
        <w:gridCol w:w="5190"/>
      </w:tblGrid>
      <w:tr w:rsidR="00DF1765" w:rsidRPr="000F13A7" w14:paraId="53BAD13B" w14:textId="77777777" w:rsidTr="00D50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002060"/>
          </w:tcPr>
          <w:p w14:paraId="0921C242" w14:textId="77777777" w:rsidR="00DF1765" w:rsidRPr="000F13A7" w:rsidRDefault="00DF1765" w:rsidP="007B0159">
            <w:pPr>
              <w:spacing w:before="192" w:after="192" w:line="276" w:lineRule="auto"/>
              <w:contextualSpacing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National Quality Standard</w:t>
            </w:r>
          </w:p>
        </w:tc>
        <w:tc>
          <w:tcPr>
            <w:tcW w:w="2641" w:type="dxa"/>
            <w:shd w:val="clear" w:color="auto" w:fill="002060"/>
          </w:tcPr>
          <w:p w14:paraId="6F26156C" w14:textId="77777777" w:rsidR="00DF1765" w:rsidRPr="000F13A7" w:rsidRDefault="00DF1765" w:rsidP="007B0159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  <w:lang w:eastAsia="zh-CN"/>
              </w:rPr>
              <w:t>Education and Care Services National Law or Regulation</w:t>
            </w:r>
          </w:p>
        </w:tc>
        <w:tc>
          <w:tcPr>
            <w:tcW w:w="5395" w:type="dxa"/>
            <w:shd w:val="clear" w:color="auto" w:fill="002060"/>
          </w:tcPr>
          <w:p w14:paraId="2310B9F6" w14:textId="77777777" w:rsidR="00DF1765" w:rsidRPr="000F13A7" w:rsidRDefault="00DF1765" w:rsidP="007B0159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department policy, procedure or guideline</w:t>
            </w:r>
          </w:p>
        </w:tc>
      </w:tr>
      <w:tr w:rsidR="00DF1765" w:rsidRPr="000F13A7" w14:paraId="1759F1F8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</w:tcPr>
          <w:p w14:paraId="40F9AD7C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szCs w:val="22"/>
              </w:rPr>
            </w:pPr>
            <w:r w:rsidRPr="000F13A7">
              <w:rPr>
                <w:rStyle w:val="normaltextrun"/>
                <w:rFonts w:cs="Arial"/>
                <w:bCs/>
                <w:szCs w:val="22"/>
              </w:rPr>
              <w:t>2.1</w:t>
            </w:r>
            <w:r w:rsidRPr="000F13A7">
              <w:rPr>
                <w:rStyle w:val="eop"/>
                <w:rFonts w:cs="Arial"/>
                <w:bCs/>
                <w:szCs w:val="22"/>
              </w:rPr>
              <w:t> </w:t>
            </w:r>
          </w:p>
        </w:tc>
        <w:tc>
          <w:tcPr>
            <w:tcW w:w="2641" w:type="dxa"/>
          </w:tcPr>
          <w:p w14:paraId="45813AD9" w14:textId="77777777" w:rsidR="00DF1765" w:rsidRPr="000F13A7" w:rsidRDefault="00DF1765" w:rsidP="007B0159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2"/>
                <w:szCs w:val="22"/>
                <w:u w:val="single"/>
              </w:rPr>
            </w:pPr>
            <w:r w:rsidRPr="000F13A7">
              <w:rPr>
                <w:rStyle w:val="normaltextrun"/>
                <w:rFonts w:cs="Arial"/>
                <w:sz w:val="22"/>
                <w:szCs w:val="22"/>
              </w:rPr>
              <w:t>Regulation </w:t>
            </w:r>
            <w:hyperlink r:id="rId11" w:anchor="/view/regulation/2011/653/chap4/part4.2/div2/reg88" w:tgtFrame="_blank" w:history="1">
              <w:r w:rsidRPr="000F13A7">
                <w:rPr>
                  <w:rStyle w:val="normaltextrun"/>
                  <w:rFonts w:cs="Arial"/>
                  <w:color w:val="2F5496"/>
                  <w:sz w:val="22"/>
                  <w:szCs w:val="22"/>
                  <w:u w:val="single"/>
                </w:rPr>
                <w:t>88</w:t>
              </w:r>
            </w:hyperlink>
            <w:r w:rsidRPr="000F13A7">
              <w:rPr>
                <w:rStyle w:val="eop"/>
                <w:rFonts w:cs="Arial"/>
                <w:sz w:val="22"/>
                <w:szCs w:val="22"/>
              </w:rPr>
              <w:t> </w:t>
            </w:r>
          </w:p>
        </w:tc>
        <w:tc>
          <w:tcPr>
            <w:tcW w:w="5395" w:type="dxa"/>
          </w:tcPr>
          <w:p w14:paraId="09BB77A5" w14:textId="77777777" w:rsidR="00DF1765" w:rsidRPr="000F13A7" w:rsidRDefault="00000000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  <w:lang w:eastAsia="zh-CN"/>
              </w:rPr>
            </w:pPr>
            <w:hyperlink r:id="rId12" w:history="1">
              <w:r w:rsidR="00DF1765" w:rsidRPr="000F13A7">
                <w:rPr>
                  <w:rStyle w:val="Hyperlink"/>
                  <w:rFonts w:cs="Arial"/>
                  <w:sz w:val="22"/>
                  <w:szCs w:val="22"/>
                  <w:lang w:eastAsia="zh-CN"/>
                </w:rPr>
                <w:t>Leading and operating department preschool guidelines</w:t>
              </w:r>
            </w:hyperlink>
            <w:r w:rsidR="00DF1765" w:rsidRPr="000F13A7">
              <w:rPr>
                <w:rFonts w:cs="Arial"/>
                <w:sz w:val="22"/>
                <w:szCs w:val="22"/>
                <w:lang w:eastAsia="zh-CN"/>
              </w:rPr>
              <w:t xml:space="preserve"> </w:t>
            </w:r>
          </w:p>
          <w:p w14:paraId="77E99C20" w14:textId="77777777" w:rsidR="00DF1765" w:rsidRPr="000F13A7" w:rsidRDefault="00000000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2"/>
                <w:szCs w:val="22"/>
                <w:lang w:eastAsia="zh-CN"/>
              </w:rPr>
            </w:pPr>
            <w:hyperlink r:id="rId13" w:tgtFrame="_blank" w:history="1">
              <w:r w:rsidR="00DF1765" w:rsidRPr="000F13A7">
                <w:rPr>
                  <w:rStyle w:val="Hyperlink"/>
                  <w:sz w:val="22"/>
                  <w:szCs w:val="22"/>
                  <w:lang w:eastAsia="zh-CN"/>
                </w:rPr>
                <w:t>Student health in NSW schools: A summary and consolidation of policy</w:t>
              </w:r>
            </w:hyperlink>
            <w:r w:rsidR="00DF1765" w:rsidRPr="000F13A7">
              <w:rPr>
                <w:rStyle w:val="Hyperlink"/>
                <w:sz w:val="22"/>
                <w:szCs w:val="22"/>
                <w:lang w:eastAsia="zh-CN"/>
              </w:rPr>
              <w:t> </w:t>
            </w:r>
          </w:p>
          <w:p w14:paraId="581777C0" w14:textId="77777777" w:rsidR="00DF1765" w:rsidRPr="000F13A7" w:rsidRDefault="00DF1765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F1765" w:rsidRPr="000F13A7" w14:paraId="713CB651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3"/>
          </w:tcPr>
          <w:p w14:paraId="70A47C2D" w14:textId="77777777" w:rsidR="00DF1765" w:rsidRPr="000F13A7" w:rsidRDefault="00DF1765" w:rsidP="007B0159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Pre-reading and reference documents</w:t>
            </w:r>
          </w:p>
        </w:tc>
      </w:tr>
      <w:tr w:rsidR="00DF1765" w:rsidRPr="000F13A7" w14:paraId="7E4B9C5E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3"/>
          </w:tcPr>
          <w:p w14:paraId="412B37E3" w14:textId="77777777" w:rsidR="00DF1765" w:rsidRPr="000F13A7" w:rsidRDefault="00000000" w:rsidP="007B0159">
            <w:pPr>
              <w:rPr>
                <w:rFonts w:cs="Arial"/>
                <w:szCs w:val="22"/>
              </w:rPr>
            </w:pPr>
            <w:hyperlink r:id="rId14" w:tgtFrame="_blank" w:history="1">
              <w:r w:rsidR="00DF1765" w:rsidRPr="000F13A7">
                <w:rPr>
                  <w:rStyle w:val="Hyperlink"/>
                  <w:rFonts w:cs="Arial"/>
                  <w:szCs w:val="22"/>
                </w:rPr>
                <w:t>NSW Immunisation Enrolment Toolkit</w:t>
              </w:r>
            </w:hyperlink>
            <w:r w:rsidR="00DF1765" w:rsidRPr="000F13A7">
              <w:rPr>
                <w:rFonts w:cs="Arial"/>
                <w:szCs w:val="22"/>
              </w:rPr>
              <w:t> </w:t>
            </w:r>
          </w:p>
          <w:p w14:paraId="320BE00C" w14:textId="77777777" w:rsidR="00DF1765" w:rsidRPr="000F13A7" w:rsidRDefault="00000000" w:rsidP="007B0159">
            <w:pPr>
              <w:rPr>
                <w:rFonts w:cs="Arial"/>
                <w:szCs w:val="22"/>
              </w:rPr>
            </w:pPr>
            <w:hyperlink r:id="rId15" w:history="1">
              <w:r w:rsidR="00DF1765" w:rsidRPr="000F13A7">
                <w:rPr>
                  <w:rStyle w:val="Hyperlink"/>
                  <w:rFonts w:cs="Arial"/>
                  <w:szCs w:val="22"/>
                  <w:lang w:val="en"/>
                </w:rPr>
                <w:t>Staying Healthy (5</w:t>
              </w:r>
              <w:r w:rsidR="00DF1765" w:rsidRPr="000F13A7">
                <w:rPr>
                  <w:rStyle w:val="Hyperlink"/>
                  <w:rFonts w:cs="Arial"/>
                  <w:szCs w:val="22"/>
                  <w:vertAlign w:val="superscript"/>
                  <w:lang w:val="en"/>
                </w:rPr>
                <w:t>th</w:t>
              </w:r>
              <w:r w:rsidR="00DF1765" w:rsidRPr="000F13A7">
                <w:rPr>
                  <w:rStyle w:val="Hyperlink"/>
                  <w:rFonts w:cs="Arial"/>
                  <w:szCs w:val="22"/>
                  <w:lang w:val="en"/>
                </w:rPr>
                <w:t xml:space="preserve"> Ed.): Preventing infectious diseases in early childhood education and care services</w:t>
              </w:r>
            </w:hyperlink>
            <w:r w:rsidR="00DF1765" w:rsidRPr="000F13A7">
              <w:rPr>
                <w:rFonts w:cs="Arial"/>
                <w:szCs w:val="22"/>
              </w:rPr>
              <w:t> </w:t>
            </w:r>
          </w:p>
          <w:p w14:paraId="0C9F0B5F" w14:textId="77777777" w:rsidR="00DF1765" w:rsidRPr="000F13A7" w:rsidRDefault="00000000" w:rsidP="007B0159">
            <w:pPr>
              <w:rPr>
                <w:rStyle w:val="Hyperlink"/>
                <w:rFonts w:cs="Arial"/>
                <w:szCs w:val="22"/>
                <w:lang w:eastAsia="zh-CN"/>
              </w:rPr>
            </w:pPr>
            <w:hyperlink r:id="rId16" w:history="1">
              <w:r w:rsidR="00DF1765" w:rsidRPr="000F13A7">
                <w:rPr>
                  <w:rStyle w:val="Hyperlink"/>
                  <w:rFonts w:cs="Arial"/>
                  <w:szCs w:val="22"/>
                  <w:lang w:eastAsia="zh-CN"/>
                </w:rPr>
                <w:t>NSW Government Food Authority: Children’s Services</w:t>
              </w:r>
            </w:hyperlink>
          </w:p>
          <w:p w14:paraId="4C83FB46" w14:textId="77777777" w:rsidR="00DF1765" w:rsidRPr="000F13A7" w:rsidRDefault="00DF1765" w:rsidP="007B0159">
            <w:pPr>
              <w:rPr>
                <w:rFonts w:cs="Arial"/>
                <w:b/>
                <w:szCs w:val="22"/>
                <w:lang w:eastAsia="zh-CN"/>
              </w:rPr>
            </w:pPr>
          </w:p>
        </w:tc>
      </w:tr>
      <w:tr w:rsidR="00DF1765" w:rsidRPr="000F13A7" w14:paraId="5AE0EFDE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3"/>
          </w:tcPr>
          <w:p w14:paraId="35BAD097" w14:textId="77777777" w:rsidR="00DF1765" w:rsidRPr="000F13A7" w:rsidRDefault="00DF1765" w:rsidP="007B0159">
            <w:pPr>
              <w:rPr>
                <w:b/>
              </w:rPr>
            </w:pPr>
            <w:r w:rsidRPr="000F13A7">
              <w:rPr>
                <w:b/>
              </w:rPr>
              <w:t>Related procedure</w:t>
            </w:r>
          </w:p>
        </w:tc>
      </w:tr>
      <w:tr w:rsidR="00DF1765" w:rsidRPr="000F13A7" w14:paraId="78EB587C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3"/>
          </w:tcPr>
          <w:p w14:paraId="025F0EA3" w14:textId="77777777" w:rsidR="00DF1765" w:rsidRPr="000F13A7" w:rsidRDefault="00DF1765" w:rsidP="007B0159">
            <w:pPr>
              <w:rPr>
                <w:rFonts w:cs="Arial"/>
                <w:bCs/>
                <w:szCs w:val="22"/>
                <w:lang w:eastAsia="zh-CN"/>
              </w:rPr>
            </w:pPr>
            <w:r w:rsidRPr="000F13A7">
              <w:t>Nutr</w:t>
            </w:r>
            <w:r w:rsidRPr="000F13A7">
              <w:rPr>
                <w:rFonts w:cs="Arial"/>
                <w:bCs/>
                <w:szCs w:val="22"/>
                <w:lang w:eastAsia="zh-CN"/>
              </w:rPr>
              <w:t>ition, food and beverages and dietary requirements</w:t>
            </w:r>
          </w:p>
          <w:p w14:paraId="13C147C7" w14:textId="77777777" w:rsidR="00DF1765" w:rsidRPr="000F13A7" w:rsidRDefault="00DF1765" w:rsidP="007B0159"/>
        </w:tc>
      </w:tr>
      <w:tr w:rsidR="00DF1765" w:rsidRPr="000F13A7" w14:paraId="7EFA7B95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3"/>
          </w:tcPr>
          <w:p w14:paraId="77AE90EB" w14:textId="77777777" w:rsidR="00DF1765" w:rsidRPr="000F13A7" w:rsidRDefault="00DF1765" w:rsidP="007B0159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 xml:space="preserve">Staff roles and responsibilities </w:t>
            </w:r>
          </w:p>
        </w:tc>
      </w:tr>
      <w:tr w:rsidR="00DF1765" w:rsidRPr="000F13A7" w14:paraId="258F961C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</w:tcPr>
          <w:p w14:paraId="184E37BC" w14:textId="72938215" w:rsidR="00DF1765" w:rsidRPr="0028715D" w:rsidRDefault="00DF1765" w:rsidP="0028715D">
            <w:pPr>
              <w:spacing w:after="192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School principal</w:t>
            </w:r>
          </w:p>
        </w:tc>
        <w:tc>
          <w:tcPr>
            <w:tcW w:w="8036" w:type="dxa"/>
            <w:gridSpan w:val="2"/>
          </w:tcPr>
          <w:p w14:paraId="0BBCE2CB" w14:textId="77777777" w:rsidR="00DF1765" w:rsidRPr="000F13A7" w:rsidRDefault="00DF1765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principal as Nominated Supervisor, Educational Leader and Responsible Person holds primary responsibility for the preschool. </w:t>
            </w:r>
          </w:p>
          <w:p w14:paraId="685541C3" w14:textId="77777777" w:rsidR="00DF1765" w:rsidRPr="000F13A7" w:rsidRDefault="00DF1765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principal is responsible for ensuring:</w:t>
            </w:r>
          </w:p>
          <w:p w14:paraId="29C8C2A3" w14:textId="77777777" w:rsidR="00DF1765" w:rsidRPr="000F13A7" w:rsidRDefault="00DF1765" w:rsidP="00DF1765">
            <w:pPr>
              <w:pStyle w:val="ListParagraph"/>
              <w:numPr>
                <w:ilvl w:val="0"/>
                <w:numId w:val="44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the preschool is compliant with legislative standards related to this procedure at all times</w:t>
            </w:r>
          </w:p>
          <w:p w14:paraId="15DFB72B" w14:textId="77777777" w:rsidR="00DF1765" w:rsidRPr="000F13A7" w:rsidRDefault="00DF1765" w:rsidP="00DF1765">
            <w:pPr>
              <w:pStyle w:val="ListParagraph"/>
              <w:numPr>
                <w:ilvl w:val="0"/>
                <w:numId w:val="44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involved in the preschool are familiar with and implement this procedure</w:t>
            </w:r>
          </w:p>
          <w:p w14:paraId="428298D4" w14:textId="77777777" w:rsidR="00DF1765" w:rsidRPr="000F13A7" w:rsidRDefault="00DF1765" w:rsidP="00DF1765">
            <w:pPr>
              <w:numPr>
                <w:ilvl w:val="0"/>
                <w:numId w:val="42"/>
              </w:numPr>
              <w:spacing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all procedures are current and reviewed as part of a continuous cycle of self- assessment.</w:t>
            </w:r>
          </w:p>
          <w:p w14:paraId="272DDD4D" w14:textId="77777777" w:rsidR="00DF1765" w:rsidRPr="000F13A7" w:rsidRDefault="00DF1765" w:rsidP="007B0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DF1765" w:rsidRPr="000F13A7" w14:paraId="3BAD120F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auto"/>
          </w:tcPr>
          <w:p w14:paraId="107E806C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Preschool supervisor</w:t>
            </w:r>
          </w:p>
          <w:p w14:paraId="60117750" w14:textId="005C44A4" w:rsidR="00DF1765" w:rsidRPr="000F13A7" w:rsidRDefault="00DF1765" w:rsidP="007B0159">
            <w:pPr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036" w:type="dxa"/>
            <w:gridSpan w:val="2"/>
            <w:shd w:val="clear" w:color="auto" w:fill="auto"/>
          </w:tcPr>
          <w:p w14:paraId="191B2E3A" w14:textId="355A46A2" w:rsidR="00DF1765" w:rsidRPr="0028715D" w:rsidRDefault="00DF1765" w:rsidP="0028715D">
            <w:pPr>
              <w:spacing w:line="276" w:lineRule="auto"/>
              <w:mirrorIndents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28715D">
              <w:rPr>
                <w:sz w:val="22"/>
                <w:szCs w:val="22"/>
              </w:rPr>
              <w:t>The preschool supervisor supports the principal in their role and is responsible for leading the review of this procedure through a process of self-assessment and critical reflection. This</w:t>
            </w:r>
            <w:r w:rsidR="0028715D" w:rsidRPr="0028715D">
              <w:rPr>
                <w:sz w:val="22"/>
                <w:szCs w:val="22"/>
              </w:rPr>
              <w:t xml:space="preserve"> </w:t>
            </w:r>
            <w:r w:rsidRPr="0028715D">
              <w:rPr>
                <w:sz w:val="22"/>
                <w:szCs w:val="22"/>
              </w:rPr>
              <w:t>include</w:t>
            </w:r>
            <w:r w:rsidR="0028715D" w:rsidRPr="0028715D">
              <w:rPr>
                <w:sz w:val="22"/>
                <w:szCs w:val="22"/>
              </w:rPr>
              <w:t>s</w:t>
            </w:r>
            <w:r w:rsidRPr="0028715D">
              <w:rPr>
                <w:sz w:val="22"/>
                <w:szCs w:val="22"/>
              </w:rPr>
              <w:t xml:space="preserve">: </w:t>
            </w:r>
          </w:p>
          <w:p w14:paraId="42C92BB4" w14:textId="77777777" w:rsidR="00DF1765" w:rsidRPr="000F13A7" w:rsidRDefault="00DF1765" w:rsidP="0028715D">
            <w:pPr>
              <w:pStyle w:val="ListParagraph"/>
              <w:numPr>
                <w:ilvl w:val="0"/>
                <w:numId w:val="44"/>
              </w:numPr>
              <w:spacing w:before="80" w:after="80" w:line="276" w:lineRule="auto"/>
              <w:mirrorIndents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28715D">
              <w:rPr>
                <w:rFonts w:ascii="Montserrat" w:hAnsi="Montserrat"/>
                <w:sz w:val="22"/>
                <w:szCs w:val="22"/>
              </w:rPr>
              <w:lastRenderedPageBreak/>
              <w:t>analysing complaints, incidents or issues and what the implications are for the updates to this procedure</w:t>
            </w:r>
          </w:p>
          <w:p w14:paraId="3A9E80EB" w14:textId="77777777" w:rsidR="00DF1765" w:rsidRPr="000F13A7" w:rsidRDefault="00DF1765" w:rsidP="0028715D">
            <w:pPr>
              <w:pStyle w:val="ListParagraph"/>
              <w:numPr>
                <w:ilvl w:val="0"/>
                <w:numId w:val="44"/>
              </w:numPr>
              <w:spacing w:before="80" w:after="80" w:line="276" w:lineRule="auto"/>
              <w:mirrorIndents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28715D">
              <w:rPr>
                <w:rFonts w:ascii="Montserrat" w:hAnsi="Montserrat"/>
                <w:sz w:val="22"/>
                <w:szCs w:val="22"/>
              </w:rPr>
              <w:t>reflecting on how this procedure is informed by relevant recognised authorities</w:t>
            </w:r>
          </w:p>
          <w:p w14:paraId="6DC479C1" w14:textId="77777777" w:rsidR="00DF1765" w:rsidRPr="000F13A7" w:rsidRDefault="00DF1765" w:rsidP="0028715D">
            <w:pPr>
              <w:pStyle w:val="ListParagraph"/>
              <w:numPr>
                <w:ilvl w:val="0"/>
                <w:numId w:val="44"/>
              </w:numPr>
              <w:spacing w:before="80" w:after="80" w:line="276" w:lineRule="auto"/>
              <w:mirrorIndents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28715D">
              <w:rPr>
                <w:rFonts w:ascii="Montserrat" w:hAnsi="Montserrat"/>
                <w:sz w:val="22"/>
                <w:szCs w:val="22"/>
              </w:rPr>
              <w:t>planning and discussing ways to engage with families and communities, including how changes are communicated</w:t>
            </w:r>
          </w:p>
          <w:p w14:paraId="3591F692" w14:textId="48996118" w:rsidR="00DF1765" w:rsidRPr="0028715D" w:rsidRDefault="00DF1765" w:rsidP="0028715D">
            <w:pPr>
              <w:pStyle w:val="ListParagraph"/>
              <w:numPr>
                <w:ilvl w:val="0"/>
                <w:numId w:val="44"/>
              </w:numPr>
              <w:spacing w:before="80" w:after="80" w:line="276" w:lineRule="auto"/>
              <w:mirrorIndents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28715D">
              <w:rPr>
                <w:rFonts w:ascii="Montserrat" w:hAnsi="Montserrat"/>
                <w:sz w:val="22"/>
                <w:szCs w:val="22"/>
              </w:rPr>
              <w:t>developing strategies to induct all staff when procedures are updated to ensure practice is embedded.</w:t>
            </w:r>
          </w:p>
        </w:tc>
      </w:tr>
      <w:tr w:rsidR="00DF1765" w:rsidRPr="000F13A7" w14:paraId="22DBE397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</w:tcPr>
          <w:p w14:paraId="799AAD2D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Preschool educators</w:t>
            </w:r>
          </w:p>
          <w:p w14:paraId="3DF28E7C" w14:textId="087B619C" w:rsidR="00DF1765" w:rsidRPr="000F13A7" w:rsidRDefault="00DF1765" w:rsidP="007B0159">
            <w:pPr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036" w:type="dxa"/>
            <w:gridSpan w:val="2"/>
          </w:tcPr>
          <w:p w14:paraId="1D50FDB2" w14:textId="77777777" w:rsidR="00DF1765" w:rsidRPr="0028715D" w:rsidRDefault="00DF1765" w:rsidP="0028715D">
            <w:pPr>
              <w:spacing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8715D">
              <w:rPr>
                <w:sz w:val="22"/>
                <w:szCs w:val="22"/>
              </w:rPr>
              <w:t>The preschool educators are responsible for working with leadership to ensure:</w:t>
            </w:r>
          </w:p>
          <w:p w14:paraId="4721568D" w14:textId="77777777" w:rsidR="00DF1765" w:rsidRPr="000F13A7" w:rsidRDefault="00DF1765" w:rsidP="0028715D">
            <w:pPr>
              <w:pStyle w:val="ListParagraph"/>
              <w:numPr>
                <w:ilvl w:val="0"/>
                <w:numId w:val="44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 the preschool and daily practices comply with this procedure</w:t>
            </w:r>
          </w:p>
          <w:p w14:paraId="65024499" w14:textId="77777777" w:rsidR="00DF1765" w:rsidRPr="000F13A7" w:rsidRDefault="00DF1765" w:rsidP="0028715D">
            <w:pPr>
              <w:pStyle w:val="ListParagraph"/>
              <w:numPr>
                <w:ilvl w:val="0"/>
                <w:numId w:val="44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storing this procedure in the preschool, and making it accessible to all staff, families, visitors and volunteers</w:t>
            </w:r>
          </w:p>
          <w:p w14:paraId="230E9892" w14:textId="77777777" w:rsidR="00DF1765" w:rsidRPr="000F13A7" w:rsidRDefault="00DF1765" w:rsidP="0028715D">
            <w:pPr>
              <w:pStyle w:val="ListParagraph"/>
              <w:numPr>
                <w:ilvl w:val="0"/>
                <w:numId w:val="44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being actively involved in the review of this procedure, as required, or at least annually</w:t>
            </w:r>
          </w:p>
          <w:p w14:paraId="4FE51823" w14:textId="0EA033F1" w:rsidR="00DF1765" w:rsidRPr="0028715D" w:rsidRDefault="00DF1765" w:rsidP="0028715D">
            <w:pPr>
              <w:pStyle w:val="ListParagraph"/>
              <w:numPr>
                <w:ilvl w:val="0"/>
                <w:numId w:val="44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ensuring the details of this procedure’s review are documented.</w:t>
            </w:r>
          </w:p>
        </w:tc>
      </w:tr>
      <w:tr w:rsidR="00DF1765" w:rsidRPr="000F13A7" w14:paraId="4AA5AAE4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3"/>
          </w:tcPr>
          <w:p w14:paraId="68B6DF69" w14:textId="77777777" w:rsidR="00DF1765" w:rsidRPr="000F13A7" w:rsidRDefault="00DF1765" w:rsidP="007B0159">
            <w:pPr>
              <w:rPr>
                <w:rFonts w:cs="Arial"/>
                <w:b/>
                <w:bCs/>
                <w:szCs w:val="22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Procedure</w:t>
            </w:r>
          </w:p>
        </w:tc>
      </w:tr>
      <w:tr w:rsidR="00DF1765" w:rsidRPr="000F13A7" w14:paraId="576D7FB5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</w:tcPr>
          <w:p w14:paraId="5099CE4F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Style w:val="normaltextrun"/>
                <w:rFonts w:cs="Arial"/>
                <w:b/>
                <w:bCs/>
                <w:szCs w:val="22"/>
              </w:rPr>
              <w:t>Immunisation</w:t>
            </w:r>
            <w:r w:rsidRPr="000F13A7">
              <w:rPr>
                <w:rStyle w:val="eop"/>
                <w:rFonts w:cs="Arial"/>
                <w:b/>
                <w:bCs/>
                <w:szCs w:val="22"/>
              </w:rPr>
              <w:t> </w:t>
            </w:r>
          </w:p>
        </w:tc>
        <w:tc>
          <w:tcPr>
            <w:tcW w:w="8036" w:type="dxa"/>
            <w:gridSpan w:val="2"/>
          </w:tcPr>
          <w:p w14:paraId="378C929A" w14:textId="77777777" w:rsidR="00DF1765" w:rsidRPr="000F13A7" w:rsidRDefault="00DF1765" w:rsidP="00DF1765">
            <w:pPr>
              <w:pStyle w:val="ListParagraph"/>
              <w:numPr>
                <w:ilvl w:val="0"/>
                <w:numId w:val="64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13A7">
              <w:rPr>
                <w:rStyle w:val="normaltextrun"/>
                <w:rFonts w:ascii="Montserrat" w:hAnsi="Montserrat"/>
                <w:color w:val="000000" w:themeColor="text1"/>
                <w:sz w:val="22"/>
                <w:szCs w:val="22"/>
              </w:rPr>
              <w:t xml:space="preserve">Children cannot commence preschool unless their parent / carer has provided an </w:t>
            </w:r>
            <w:r w:rsidRPr="000F13A7">
              <w:rPr>
                <w:rStyle w:val="normaltextrun"/>
                <w:rFonts w:ascii="Montserrat" w:hAnsi="Montserrat"/>
                <w:i/>
                <w:color w:val="000000" w:themeColor="text1"/>
                <w:sz w:val="22"/>
                <w:szCs w:val="22"/>
              </w:rPr>
              <w:t>Australian Immunisation Register (AIR)</w:t>
            </w:r>
            <w:r w:rsidRPr="000F13A7">
              <w:rPr>
                <w:rStyle w:val="normaltextrun"/>
                <w:rFonts w:ascii="Montserrat" w:hAnsi="Montserrat"/>
                <w:color w:val="000000" w:themeColor="text1"/>
                <w:sz w:val="22"/>
                <w:szCs w:val="22"/>
              </w:rPr>
              <w:t xml:space="preserve"> history form or history record that shows the child:</w:t>
            </w:r>
          </w:p>
          <w:p w14:paraId="26E0F8FC" w14:textId="77777777" w:rsidR="00DF1765" w:rsidRPr="000F13A7" w:rsidRDefault="00DF1765" w:rsidP="00DF1765">
            <w:pPr>
              <w:pStyle w:val="ListParagraph"/>
              <w:numPr>
                <w:ilvl w:val="1"/>
                <w:numId w:val="67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is fully immunised for their age, or;</w:t>
            </w:r>
          </w:p>
          <w:p w14:paraId="1FBCA9A0" w14:textId="77777777" w:rsidR="00DF1765" w:rsidRPr="000F13A7" w:rsidRDefault="00DF1765" w:rsidP="00DF1765">
            <w:pPr>
              <w:pStyle w:val="ListParagraph"/>
              <w:numPr>
                <w:ilvl w:val="1"/>
                <w:numId w:val="67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has a medical reason not to be vaccinated, or;</w:t>
            </w:r>
          </w:p>
          <w:p w14:paraId="23C41CF1" w14:textId="77777777" w:rsidR="00DF1765" w:rsidRPr="000F13A7" w:rsidRDefault="00DF1765" w:rsidP="00DF1765">
            <w:pPr>
              <w:pStyle w:val="ListParagraph"/>
              <w:numPr>
                <w:ilvl w:val="1"/>
                <w:numId w:val="67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is on a recognised catch-up schedule.</w:t>
            </w:r>
          </w:p>
          <w:p w14:paraId="35971DC5" w14:textId="77777777" w:rsidR="00DF1765" w:rsidRPr="000F13A7" w:rsidRDefault="00DF1765" w:rsidP="00DF1765">
            <w:pPr>
              <w:pStyle w:val="ListParagraph"/>
              <w:numPr>
                <w:ilvl w:val="0"/>
                <w:numId w:val="64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There is a 12 - week temporary exemption for children evacuated during a state of emergency, in emergency out of home care or Aboriginal and Torres Strait Islander children.  </w:t>
            </w:r>
          </w:p>
          <w:p w14:paraId="015DEEB4" w14:textId="77777777" w:rsidR="00DF1765" w:rsidRPr="000F13A7" w:rsidRDefault="00DF1765" w:rsidP="00DF1765">
            <w:pPr>
              <w:pStyle w:val="ListParagraph"/>
              <w:numPr>
                <w:ilvl w:val="0"/>
                <w:numId w:val="64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If a parent or carer produces a letter from a doctor or international immunisation information, they will be asked to take their documentation to a doctor to obtain the correct AIR history form or record (catch –up schedule) before the child can commence preschool. </w:t>
            </w:r>
          </w:p>
          <w:p w14:paraId="0B9B2498" w14:textId="7B905476" w:rsidR="00DF1765" w:rsidRPr="000F13A7" w:rsidRDefault="00DF1765" w:rsidP="00DF1765">
            <w:pPr>
              <w:pStyle w:val="ListParagraph"/>
              <w:numPr>
                <w:ilvl w:val="0"/>
                <w:numId w:val="64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13A7">
              <w:rPr>
                <w:rStyle w:val="normaltextrun"/>
                <w:rFonts w:ascii="Montserrat" w:hAnsi="Montserrat"/>
                <w:color w:val="000000" w:themeColor="text1"/>
                <w:sz w:val="22"/>
                <w:szCs w:val="22"/>
                <w:lang w:val="en"/>
              </w:rPr>
              <w:t xml:space="preserve">A copy of each child’s immunisation history statement </w:t>
            </w:r>
            <w:r w:rsidRPr="000F13A7">
              <w:rPr>
                <w:rStyle w:val="normaltextrun"/>
                <w:rFonts w:ascii="Montserrat" w:hAnsi="Montserrat"/>
                <w:sz w:val="22"/>
                <w:szCs w:val="22"/>
                <w:lang w:val="en"/>
              </w:rPr>
              <w:t xml:space="preserve">or record </w:t>
            </w:r>
            <w:r w:rsidRPr="000F13A7">
              <w:rPr>
                <w:rFonts w:ascii="Montserrat" w:hAnsi="Montserrat"/>
                <w:sz w:val="22"/>
                <w:szCs w:val="22"/>
              </w:rPr>
              <w:t xml:space="preserve">(catch –up schedule) </w:t>
            </w:r>
            <w:r w:rsidRPr="000F13A7">
              <w:rPr>
                <w:rStyle w:val="normaltextrun"/>
                <w:rFonts w:ascii="Montserrat" w:hAnsi="Montserrat"/>
                <w:color w:val="000000" w:themeColor="text1"/>
                <w:sz w:val="22"/>
                <w:szCs w:val="22"/>
                <w:lang w:val="en"/>
              </w:rPr>
              <w:t>is stored in their enrolment folder</w:t>
            </w:r>
            <w:r w:rsidR="000D27AD">
              <w:rPr>
                <w:rStyle w:val="normaltextrun"/>
                <w:rFonts w:ascii="Montserrat" w:hAnsi="Montserrat"/>
                <w:color w:val="000000" w:themeColor="text1"/>
                <w:sz w:val="22"/>
                <w:szCs w:val="22"/>
                <w:lang w:val="en"/>
              </w:rPr>
              <w:t xml:space="preserve">, which is stored in the main school office. </w:t>
            </w:r>
          </w:p>
          <w:p w14:paraId="59D78D58" w14:textId="74E9A9C9" w:rsidR="00DF1765" w:rsidRPr="000F13A7" w:rsidRDefault="00DF1765" w:rsidP="00DF1765">
            <w:pPr>
              <w:pStyle w:val="ListParagraph"/>
              <w:numPr>
                <w:ilvl w:val="0"/>
                <w:numId w:val="64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13A7">
              <w:rPr>
                <w:rStyle w:val="normaltextrun"/>
                <w:rFonts w:ascii="Montserrat" w:hAnsi="Montserrat"/>
                <w:color w:val="000000" w:themeColor="text1"/>
                <w:sz w:val="22"/>
                <w:szCs w:val="22"/>
              </w:rPr>
              <w:t>An immunisation register is maintained</w:t>
            </w:r>
            <w:r w:rsidR="001A552E">
              <w:rPr>
                <w:rStyle w:val="normaltextrun"/>
                <w:rFonts w:ascii="Montserrat" w:hAnsi="Montserrat"/>
                <w:color w:val="000000" w:themeColor="text1"/>
                <w:sz w:val="22"/>
                <w:szCs w:val="22"/>
              </w:rPr>
              <w:t xml:space="preserve"> by the main school office</w:t>
            </w:r>
            <w:r w:rsidR="00AD6167">
              <w:rPr>
                <w:rStyle w:val="normaltextrun"/>
                <w:rFonts w:ascii="Montserrat" w:hAnsi="Montserrat"/>
                <w:color w:val="000000" w:themeColor="text1"/>
                <w:sz w:val="22"/>
                <w:szCs w:val="22"/>
              </w:rPr>
              <w:t>, and stored on the school’s shared server</w:t>
            </w:r>
            <w:r w:rsidR="00547027">
              <w:rPr>
                <w:rStyle w:val="normaltextrun"/>
                <w:rFonts w:ascii="Montserrat" w:hAnsi="Montserrat"/>
                <w:color w:val="000000" w:themeColor="text1"/>
                <w:sz w:val="22"/>
                <w:szCs w:val="22"/>
              </w:rPr>
              <w:t xml:space="preserve">. Regular communication between the School Administration Officer and the preschool educator ensures families are reminded of their responsibilities and updated records are sought as needed. </w:t>
            </w:r>
            <w:r w:rsidR="00486696">
              <w:rPr>
                <w:rStyle w:val="normaltextrun"/>
                <w:rFonts w:ascii="Montserrat" w:hAnsi="Montserrat"/>
                <w:color w:val="000000" w:themeColor="text1"/>
                <w:sz w:val="22"/>
                <w:szCs w:val="22"/>
              </w:rPr>
              <w:t xml:space="preserve">A column on the shared document is used to document communication with families once their child turns four and can be added to by the office, </w:t>
            </w:r>
            <w:r w:rsidR="009C3BB6">
              <w:rPr>
                <w:rStyle w:val="normaltextrun"/>
                <w:rFonts w:ascii="Montserrat" w:hAnsi="Montserrat"/>
                <w:color w:val="000000" w:themeColor="text1"/>
                <w:sz w:val="22"/>
                <w:szCs w:val="22"/>
              </w:rPr>
              <w:t>educator,</w:t>
            </w:r>
            <w:r w:rsidR="00486696">
              <w:rPr>
                <w:rStyle w:val="normaltextrun"/>
                <w:rFonts w:ascii="Montserrat" w:hAnsi="Montserrat"/>
                <w:color w:val="000000" w:themeColor="text1"/>
                <w:sz w:val="22"/>
                <w:szCs w:val="22"/>
              </w:rPr>
              <w:t xml:space="preserve"> or preschool supervisor.</w:t>
            </w:r>
          </w:p>
          <w:p w14:paraId="4BC06711" w14:textId="2F3EDE0E" w:rsidR="00EE6DBD" w:rsidRPr="00EE6DBD" w:rsidRDefault="00DF1765" w:rsidP="0068491A">
            <w:pPr>
              <w:pStyle w:val="ListParagraph"/>
              <w:numPr>
                <w:ilvl w:val="0"/>
                <w:numId w:val="64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ontserrat" w:hAnsi="Montserrat"/>
                <w:color w:val="000000" w:themeColor="text1"/>
                <w:sz w:val="22"/>
                <w:szCs w:val="22"/>
                <w:lang w:eastAsia="en-AU"/>
              </w:rPr>
            </w:pPr>
            <w:r w:rsidRPr="000F13A7">
              <w:rPr>
                <w:rStyle w:val="normaltextrun"/>
                <w:rFonts w:ascii="Montserrat" w:hAnsi="Montserrat"/>
                <w:color w:val="000000" w:themeColor="text1"/>
                <w:sz w:val="22"/>
                <w:szCs w:val="22"/>
              </w:rPr>
              <w:t xml:space="preserve">Families of children turning four during the preschool year are reminded to supply the school office with their </w:t>
            </w:r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child’s </w:t>
            </w:r>
            <w:r w:rsidRPr="000F13A7">
              <w:rPr>
                <w:rStyle w:val="normaltextrun"/>
                <w:rFonts w:ascii="Montserrat" w:hAnsi="Montserrat"/>
                <w:color w:val="000000" w:themeColor="text1"/>
                <w:sz w:val="22"/>
                <w:szCs w:val="22"/>
              </w:rPr>
              <w:t>updated immunisation history statement</w:t>
            </w:r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 or record</w:t>
            </w:r>
            <w:r w:rsidRPr="000F13A7">
              <w:rPr>
                <w:rStyle w:val="normaltextrun"/>
                <w:rFonts w:ascii="Montserrat" w:hAnsi="Montserrat"/>
                <w:color w:val="000000" w:themeColor="text1"/>
                <w:sz w:val="22"/>
                <w:szCs w:val="22"/>
              </w:rPr>
              <w:t>.</w:t>
            </w:r>
            <w:r w:rsidR="00AC2AB8">
              <w:rPr>
                <w:rStyle w:val="normaltextrun"/>
                <w:rFonts w:ascii="Montserrat" w:hAnsi="Montserrat"/>
                <w:color w:val="000000" w:themeColor="text1"/>
                <w:sz w:val="22"/>
                <w:szCs w:val="22"/>
              </w:rPr>
              <w:t xml:space="preserve"> </w:t>
            </w:r>
            <w:r w:rsidR="00AA2448">
              <w:rPr>
                <w:rStyle w:val="normaltextrun"/>
                <w:rFonts w:ascii="Montserrat" w:hAnsi="Montserrat"/>
                <w:color w:val="000000" w:themeColor="text1"/>
                <w:sz w:val="22"/>
                <w:szCs w:val="22"/>
              </w:rPr>
              <w:t>A</w:t>
            </w:r>
            <w:r w:rsidR="00AA2448">
              <w:rPr>
                <w:rStyle w:val="normaltextrun"/>
                <w:rFonts w:ascii="Montserrat" w:hAnsi="Montserrat"/>
                <w:color w:val="000000" w:themeColor="text1"/>
                <w:sz w:val="22"/>
              </w:rPr>
              <w:t>t the pre-enrolment interview, the preschool educator discusses the need for updated documentation</w:t>
            </w:r>
            <w:r w:rsidR="00AA0DD0">
              <w:rPr>
                <w:rStyle w:val="normaltextrun"/>
                <w:rFonts w:ascii="Montserrat" w:hAnsi="Montserrat"/>
                <w:color w:val="000000" w:themeColor="text1"/>
                <w:sz w:val="22"/>
              </w:rPr>
              <w:t xml:space="preserve"> when the child turns four and makes note of </w:t>
            </w:r>
            <w:r w:rsidR="00AA0DD0">
              <w:rPr>
                <w:rStyle w:val="normaltextrun"/>
                <w:rFonts w:ascii="Montserrat" w:hAnsi="Montserrat"/>
                <w:color w:val="000000" w:themeColor="text1"/>
                <w:sz w:val="22"/>
              </w:rPr>
              <w:lastRenderedPageBreak/>
              <w:t xml:space="preserve">children turning four early in the year to follow up with first. </w:t>
            </w:r>
            <w:r w:rsidR="00487095">
              <w:rPr>
                <w:rStyle w:val="normaltextrun"/>
                <w:rFonts w:ascii="Montserrat" w:hAnsi="Montserrat"/>
                <w:color w:val="000000" w:themeColor="text1"/>
                <w:sz w:val="22"/>
              </w:rPr>
              <w:t xml:space="preserve">The educator refers to children’s birthdays that are displayed in the preschool and the group overviews that </w:t>
            </w:r>
            <w:r w:rsidR="00CF432B">
              <w:rPr>
                <w:rStyle w:val="normaltextrun"/>
                <w:rFonts w:ascii="Montserrat" w:hAnsi="Montserrat"/>
                <w:color w:val="000000" w:themeColor="text1"/>
                <w:sz w:val="22"/>
              </w:rPr>
              <w:t>record</w:t>
            </w:r>
            <w:r w:rsidR="00487095">
              <w:rPr>
                <w:rStyle w:val="normaltextrun"/>
                <w:rFonts w:ascii="Montserrat" w:hAnsi="Montserrat"/>
                <w:color w:val="000000" w:themeColor="text1"/>
                <w:sz w:val="22"/>
              </w:rPr>
              <w:t xml:space="preserve"> the status of their immunisation records to </w:t>
            </w:r>
            <w:r w:rsidR="00CF432B">
              <w:rPr>
                <w:rStyle w:val="normaltextrun"/>
                <w:rFonts w:ascii="Montserrat" w:hAnsi="Montserrat"/>
                <w:color w:val="000000" w:themeColor="text1"/>
                <w:sz w:val="22"/>
              </w:rPr>
              <w:t xml:space="preserve">follow up with families when needed. </w:t>
            </w:r>
          </w:p>
          <w:p w14:paraId="3600CAB6" w14:textId="19D981A0" w:rsidR="00DF1765" w:rsidRPr="0068491A" w:rsidRDefault="0068491A" w:rsidP="0068491A">
            <w:pPr>
              <w:pStyle w:val="ListParagraph"/>
              <w:numPr>
                <w:ilvl w:val="0"/>
                <w:numId w:val="64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22"/>
                <w:szCs w:val="22"/>
                <w:lang w:eastAsia="en-AU"/>
              </w:rPr>
            </w:pPr>
            <w:r>
              <w:rPr>
                <w:rStyle w:val="normaltextrun"/>
                <w:rFonts w:ascii="Montserrat" w:hAnsi="Montserrat"/>
                <w:color w:val="000000" w:themeColor="text1"/>
                <w:sz w:val="22"/>
              </w:rPr>
              <w:t xml:space="preserve">The School Administration Officer is responsible for adding the updated records to the enrolment form and updating the shared spreadsheet to show </w:t>
            </w:r>
            <w:r w:rsidR="00EE6DBD">
              <w:rPr>
                <w:rStyle w:val="normaltextrun"/>
                <w:rFonts w:ascii="Montserrat" w:hAnsi="Montserrat"/>
                <w:color w:val="000000" w:themeColor="text1"/>
                <w:sz w:val="22"/>
              </w:rPr>
              <w:t xml:space="preserve">that </w:t>
            </w:r>
            <w:r>
              <w:rPr>
                <w:rStyle w:val="normaltextrun"/>
                <w:rFonts w:ascii="Montserrat" w:hAnsi="Montserrat"/>
                <w:color w:val="000000" w:themeColor="text1"/>
                <w:sz w:val="22"/>
              </w:rPr>
              <w:t xml:space="preserve">their immunisation documents are complete. </w:t>
            </w:r>
          </w:p>
        </w:tc>
      </w:tr>
      <w:tr w:rsidR="00DF1765" w:rsidRPr="000F13A7" w14:paraId="3CB02DD0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auto"/>
          </w:tcPr>
          <w:p w14:paraId="1EC9298F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Health and Hygiene practices</w:t>
            </w:r>
          </w:p>
        </w:tc>
        <w:tc>
          <w:tcPr>
            <w:tcW w:w="8036" w:type="dxa"/>
            <w:gridSpan w:val="2"/>
            <w:shd w:val="clear" w:color="auto" w:fill="auto"/>
          </w:tcPr>
          <w:p w14:paraId="264C0E85" w14:textId="77777777" w:rsidR="00DF1765" w:rsidRPr="0028715D" w:rsidRDefault="00DF1765" w:rsidP="00DF1765">
            <w:pPr>
              <w:pStyle w:val="ListParagraph"/>
              <w:numPr>
                <w:ilvl w:val="0"/>
                <w:numId w:val="6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eastAsia="en-AU"/>
              </w:rPr>
            </w:pPr>
            <w:r w:rsidRPr="000F13A7">
              <w:rPr>
                <w:rFonts w:ascii="Montserrat" w:hAnsi="Montserrat"/>
                <w:sz w:val="22"/>
                <w:szCs w:val="22"/>
                <w:lang w:eastAsia="en-AU"/>
              </w:rPr>
              <w:t xml:space="preserve">Preschool educators model, explicitly teach and support the implementation of health and hygiene practices </w:t>
            </w:r>
            <w:r w:rsidRPr="0028715D">
              <w:rPr>
                <w:rFonts w:ascii="Montserrat" w:hAnsi="Montserrat"/>
                <w:sz w:val="22"/>
                <w:szCs w:val="22"/>
                <w:lang w:eastAsia="en-AU"/>
              </w:rPr>
              <w:t>during play experiences and daily routines</w:t>
            </w:r>
            <w:r w:rsidRPr="000F13A7">
              <w:rPr>
                <w:rFonts w:ascii="Montserrat" w:hAnsi="Montserrat"/>
                <w:sz w:val="22"/>
                <w:szCs w:val="22"/>
                <w:lang w:eastAsia="en-AU"/>
              </w:rPr>
              <w:t xml:space="preserve"> to </w:t>
            </w:r>
            <w:r w:rsidRPr="0028715D">
              <w:rPr>
                <w:rFonts w:ascii="Montserrat" w:hAnsi="Montserrat"/>
                <w:sz w:val="22"/>
                <w:szCs w:val="22"/>
                <w:lang w:eastAsia="en-AU"/>
              </w:rPr>
              <w:t>reduce the spread of infection.</w:t>
            </w:r>
          </w:p>
          <w:p w14:paraId="4ED5C74D" w14:textId="0363E2DE" w:rsidR="00DF1765" w:rsidRPr="0028715D" w:rsidRDefault="00DF1765" w:rsidP="00DF1765">
            <w:pPr>
              <w:pStyle w:val="ListParagraph"/>
              <w:numPr>
                <w:ilvl w:val="0"/>
                <w:numId w:val="6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eastAsia="en-AU"/>
              </w:rPr>
            </w:pPr>
            <w:r w:rsidRPr="0028715D">
              <w:rPr>
                <w:rFonts w:ascii="Montserrat" w:hAnsi="Montserrat"/>
                <w:sz w:val="22"/>
                <w:szCs w:val="22"/>
                <w:lang w:eastAsia="en-AU"/>
              </w:rPr>
              <w:t>The correct process for handwashing is taught and reinforced</w:t>
            </w:r>
            <w:r w:rsidR="00A47988" w:rsidRPr="0028715D">
              <w:rPr>
                <w:rFonts w:ascii="Montserrat" w:hAnsi="Montserrat"/>
                <w:sz w:val="22"/>
                <w:szCs w:val="22"/>
                <w:lang w:eastAsia="en-AU"/>
              </w:rPr>
              <w:t xml:space="preserve">. </w:t>
            </w:r>
            <w:r w:rsidR="00CF128F" w:rsidRPr="0028715D">
              <w:rPr>
                <w:rFonts w:ascii="Montserrat" w:hAnsi="Montserrat"/>
                <w:sz w:val="22"/>
                <w:szCs w:val="22"/>
                <w:lang w:eastAsia="en-AU"/>
              </w:rPr>
              <w:t xml:space="preserve">Children are </w:t>
            </w:r>
            <w:r w:rsidRPr="0028715D">
              <w:rPr>
                <w:rFonts w:ascii="Montserrat" w:hAnsi="Montserrat"/>
                <w:sz w:val="22"/>
                <w:szCs w:val="22"/>
                <w:lang w:eastAsia="en-AU"/>
              </w:rPr>
              <w:t>taught to wash their hands effectively</w:t>
            </w:r>
            <w:r w:rsidR="00CF128F" w:rsidRPr="0028715D">
              <w:rPr>
                <w:rFonts w:ascii="Montserrat" w:hAnsi="Montserrat"/>
                <w:sz w:val="22"/>
                <w:szCs w:val="22"/>
                <w:lang w:eastAsia="en-AU"/>
              </w:rPr>
              <w:t xml:space="preserve"> through planned and incidental experiences as needed. </w:t>
            </w:r>
            <w:r w:rsidR="00B534FD" w:rsidRPr="0028715D">
              <w:rPr>
                <w:rFonts w:ascii="Montserrat" w:hAnsi="Montserrat"/>
                <w:sz w:val="22"/>
                <w:szCs w:val="22"/>
                <w:lang w:eastAsia="en-AU"/>
              </w:rPr>
              <w:t>Children are asked to was</w:t>
            </w:r>
            <w:r w:rsidR="005126FD" w:rsidRPr="0028715D">
              <w:rPr>
                <w:rFonts w:ascii="Montserrat" w:hAnsi="Montserrat"/>
                <w:sz w:val="22"/>
                <w:szCs w:val="22"/>
                <w:lang w:eastAsia="en-AU"/>
              </w:rPr>
              <w:t>h</w:t>
            </w:r>
            <w:r w:rsidR="00B534FD" w:rsidRPr="0028715D">
              <w:rPr>
                <w:rFonts w:ascii="Montserrat" w:hAnsi="Montserrat"/>
                <w:sz w:val="22"/>
                <w:szCs w:val="22"/>
                <w:lang w:eastAsia="en-AU"/>
              </w:rPr>
              <w:t xml:space="preserve"> their hands after they use the toilets, before eating, before and after cooking experiences, after outdoor play or at any other time it is deemed necessary. T</w:t>
            </w:r>
            <w:r w:rsidRPr="0028715D">
              <w:rPr>
                <w:rFonts w:ascii="Montserrat" w:hAnsi="Montserrat"/>
                <w:sz w:val="22"/>
                <w:szCs w:val="22"/>
                <w:lang w:eastAsia="en-AU"/>
              </w:rPr>
              <w:t xml:space="preserve">hey </w:t>
            </w:r>
            <w:r w:rsidR="00B534FD" w:rsidRPr="0028715D">
              <w:rPr>
                <w:rFonts w:ascii="Montserrat" w:hAnsi="Montserrat"/>
                <w:sz w:val="22"/>
                <w:szCs w:val="22"/>
                <w:lang w:eastAsia="en-AU"/>
              </w:rPr>
              <w:t xml:space="preserve">are </w:t>
            </w:r>
            <w:r w:rsidRPr="0028715D">
              <w:rPr>
                <w:rFonts w:ascii="Montserrat" w:hAnsi="Montserrat"/>
                <w:sz w:val="22"/>
                <w:szCs w:val="22"/>
                <w:lang w:eastAsia="en-AU"/>
              </w:rPr>
              <w:t>reminded of the process</w:t>
            </w:r>
            <w:r w:rsidR="00B534FD" w:rsidRPr="0028715D">
              <w:rPr>
                <w:rFonts w:ascii="Montserrat" w:hAnsi="Montserrat"/>
                <w:sz w:val="22"/>
                <w:szCs w:val="22"/>
                <w:lang w:eastAsia="en-AU"/>
              </w:rPr>
              <w:t xml:space="preserve"> using picture cues displayed near the sinks, verbal prompts, teacher modelling and use of a </w:t>
            </w:r>
            <w:r w:rsidR="005126FD" w:rsidRPr="0028715D">
              <w:rPr>
                <w:rFonts w:ascii="Montserrat" w:hAnsi="Montserrat"/>
                <w:sz w:val="22"/>
                <w:szCs w:val="22"/>
                <w:lang w:eastAsia="en-AU"/>
              </w:rPr>
              <w:t>song that times how long they wash their hands for.</w:t>
            </w:r>
          </w:p>
          <w:p w14:paraId="7A4BBDA5" w14:textId="7D463423" w:rsidR="00DF1765" w:rsidRPr="0028715D" w:rsidRDefault="00DF1765" w:rsidP="00DF1765">
            <w:pPr>
              <w:pStyle w:val="ListParagraph"/>
              <w:numPr>
                <w:ilvl w:val="0"/>
                <w:numId w:val="6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eastAsia="en-AU"/>
              </w:rPr>
            </w:pPr>
            <w:r w:rsidRPr="0028715D">
              <w:rPr>
                <w:rFonts w:ascii="Montserrat" w:hAnsi="Montserrat"/>
                <w:sz w:val="22"/>
                <w:szCs w:val="22"/>
                <w:lang w:eastAsia="en-AU"/>
              </w:rPr>
              <w:t xml:space="preserve">Independent nose blowing is taught and reinforced. </w:t>
            </w:r>
            <w:r w:rsidR="005126FD" w:rsidRPr="0028715D">
              <w:rPr>
                <w:rFonts w:ascii="Montserrat" w:hAnsi="Montserrat"/>
                <w:sz w:val="22"/>
                <w:szCs w:val="22"/>
                <w:lang w:eastAsia="en-AU"/>
              </w:rPr>
              <w:t xml:space="preserve">Children are encouraged to blow their nose </w:t>
            </w:r>
            <w:r w:rsidR="00453B46" w:rsidRPr="0028715D">
              <w:rPr>
                <w:rFonts w:ascii="Montserrat" w:hAnsi="Montserrat"/>
                <w:sz w:val="22"/>
                <w:szCs w:val="22"/>
                <w:lang w:eastAsia="en-AU"/>
              </w:rPr>
              <w:t>when</w:t>
            </w:r>
            <w:r w:rsidR="005126FD" w:rsidRPr="0028715D">
              <w:rPr>
                <w:rFonts w:ascii="Montserrat" w:hAnsi="Montserrat"/>
                <w:sz w:val="22"/>
                <w:szCs w:val="22"/>
                <w:lang w:eastAsia="en-AU"/>
              </w:rPr>
              <w:t xml:space="preserve"> the educators notice it is needed. Children are supported through verbal cues</w:t>
            </w:r>
            <w:r w:rsidR="009C4021" w:rsidRPr="0028715D">
              <w:rPr>
                <w:rFonts w:ascii="Montserrat" w:hAnsi="Montserrat"/>
                <w:sz w:val="22"/>
                <w:szCs w:val="22"/>
                <w:lang w:eastAsia="en-AU"/>
              </w:rPr>
              <w:t xml:space="preserve"> and </w:t>
            </w:r>
            <w:r w:rsidR="005126FD" w:rsidRPr="0028715D">
              <w:rPr>
                <w:rFonts w:ascii="Montserrat" w:hAnsi="Montserrat"/>
                <w:sz w:val="22"/>
                <w:szCs w:val="22"/>
                <w:lang w:eastAsia="en-AU"/>
              </w:rPr>
              <w:t>demonstrations</w:t>
            </w:r>
            <w:r w:rsidR="009C4021" w:rsidRPr="0028715D">
              <w:rPr>
                <w:rFonts w:ascii="Montserrat" w:hAnsi="Montserrat"/>
                <w:sz w:val="22"/>
                <w:szCs w:val="22"/>
                <w:lang w:eastAsia="en-AU"/>
              </w:rPr>
              <w:t xml:space="preserve"> as required. Tissues are readily available </w:t>
            </w:r>
            <w:r w:rsidR="00453B46" w:rsidRPr="0028715D">
              <w:rPr>
                <w:rFonts w:ascii="Montserrat" w:hAnsi="Montserrat"/>
                <w:sz w:val="22"/>
                <w:szCs w:val="22"/>
                <w:lang w:eastAsia="en-AU"/>
              </w:rPr>
              <w:t xml:space="preserve">in the indoor and outdoor environment. </w:t>
            </w:r>
          </w:p>
          <w:p w14:paraId="16930FDC" w14:textId="77777777" w:rsidR="00DF1765" w:rsidRDefault="00453B46" w:rsidP="00453B46">
            <w:pPr>
              <w:pStyle w:val="ListParagraph"/>
              <w:numPr>
                <w:ilvl w:val="0"/>
                <w:numId w:val="6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eastAsia="en-AU"/>
              </w:rPr>
            </w:pPr>
            <w:r w:rsidRPr="0028715D">
              <w:rPr>
                <w:rFonts w:ascii="Montserrat" w:hAnsi="Montserrat"/>
                <w:sz w:val="22"/>
                <w:szCs w:val="22"/>
                <w:lang w:eastAsia="en-AU"/>
              </w:rPr>
              <w:t xml:space="preserve">Healthy habits for coughing and sneezing are taught, with children encouraged to cough or sneeze into a tissue or their elbow. Children are prompted to wash their hands afterwards. </w:t>
            </w:r>
          </w:p>
          <w:p w14:paraId="02F6448B" w14:textId="342E5977" w:rsidR="00802076" w:rsidRPr="0028715D" w:rsidRDefault="00802076" w:rsidP="00453B46">
            <w:pPr>
              <w:pStyle w:val="ListParagraph"/>
              <w:numPr>
                <w:ilvl w:val="0"/>
                <w:numId w:val="6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eastAsia="en-AU"/>
              </w:rPr>
            </w:pPr>
            <w:r>
              <w:rPr>
                <w:rFonts w:ascii="Montserrat" w:hAnsi="Montserrat"/>
                <w:sz w:val="22"/>
                <w:szCs w:val="22"/>
                <w:lang w:eastAsia="en-AU"/>
              </w:rPr>
              <w:t>During times of pandemic</w:t>
            </w:r>
            <w:r w:rsidR="00BB3D4F">
              <w:rPr>
                <w:rFonts w:ascii="Montserrat" w:hAnsi="Montserrat"/>
                <w:sz w:val="22"/>
                <w:szCs w:val="22"/>
                <w:lang w:eastAsia="en-AU"/>
              </w:rPr>
              <w:t xml:space="preserve">, the centre changes its drop off, pickup and visitation procedures in line with the most current advice from NSW Health, Early Childhood Education Directorate and the NSW Department of Education. </w:t>
            </w:r>
          </w:p>
        </w:tc>
      </w:tr>
      <w:tr w:rsidR="00DF1765" w:rsidRPr="000F13A7" w14:paraId="27FEE7F1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</w:tcPr>
          <w:p w14:paraId="4DDA4993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Maintaining a clean, hygienic environment</w:t>
            </w:r>
          </w:p>
        </w:tc>
        <w:tc>
          <w:tcPr>
            <w:tcW w:w="8036" w:type="dxa"/>
            <w:gridSpan w:val="2"/>
          </w:tcPr>
          <w:p w14:paraId="4A45620C" w14:textId="77777777" w:rsidR="00DF1765" w:rsidRPr="000F13A7" w:rsidRDefault="00DF1765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AU"/>
              </w:rPr>
            </w:pPr>
            <w:r w:rsidRPr="0028715D">
              <w:rPr>
                <w:rFonts w:cs="Arial"/>
                <w:sz w:val="22"/>
                <w:szCs w:val="22"/>
                <w:lang w:eastAsia="en-AU"/>
              </w:rPr>
              <w:t xml:space="preserve">Educators maintain a clean and hygienic environment by following the guidelines in Staying Healthy (5th Ed.): Preventing infectious diseases in early childhood education and care services. This includes: </w:t>
            </w:r>
            <w:r w:rsidRPr="000F13A7">
              <w:rPr>
                <w:rFonts w:cs="Arial"/>
                <w:sz w:val="22"/>
                <w:szCs w:val="22"/>
                <w:lang w:eastAsia="en-AU"/>
              </w:rPr>
              <w:t> </w:t>
            </w:r>
          </w:p>
          <w:p w14:paraId="62CF3170" w14:textId="77777777" w:rsidR="00DF1765" w:rsidRPr="0028715D" w:rsidRDefault="00DF1765" w:rsidP="00DF1765">
            <w:pPr>
              <w:pStyle w:val="ListBullet"/>
              <w:numPr>
                <w:ilvl w:val="0"/>
                <w:numId w:val="116"/>
              </w:numPr>
              <w:spacing w:before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AU"/>
              </w:rPr>
            </w:pPr>
            <w:r w:rsidRPr="0028715D">
              <w:rPr>
                <w:rFonts w:cs="Arial"/>
                <w:sz w:val="22"/>
                <w:szCs w:val="22"/>
                <w:lang w:eastAsia="en-AU"/>
              </w:rPr>
              <w:t>All adults wash and dry their hands thoroughly. </w:t>
            </w:r>
          </w:p>
          <w:p w14:paraId="281436BA" w14:textId="77777777" w:rsidR="00D54EAB" w:rsidRPr="0028715D" w:rsidRDefault="00DF1765" w:rsidP="00DF1765">
            <w:pPr>
              <w:pStyle w:val="ListBullet"/>
              <w:numPr>
                <w:ilvl w:val="0"/>
                <w:numId w:val="116"/>
              </w:numPr>
              <w:spacing w:before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AU"/>
              </w:rPr>
            </w:pPr>
            <w:r w:rsidRPr="0028715D">
              <w:rPr>
                <w:rFonts w:cs="Arial"/>
                <w:sz w:val="22"/>
                <w:szCs w:val="22"/>
                <w:lang w:eastAsia="en-AU"/>
              </w:rPr>
              <w:t xml:space="preserve">The preschool, furniture, equipment and toys are regularly cleaned / washed and well maintained. </w:t>
            </w:r>
          </w:p>
          <w:p w14:paraId="41A86FAD" w14:textId="452B4573" w:rsidR="00DF1765" w:rsidRPr="0028715D" w:rsidRDefault="00C10FD6" w:rsidP="00D54EAB">
            <w:pPr>
              <w:pStyle w:val="ListBullet"/>
              <w:numPr>
                <w:ilvl w:val="1"/>
                <w:numId w:val="116"/>
              </w:numPr>
              <w:spacing w:before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AU"/>
              </w:rPr>
            </w:pPr>
            <w:r w:rsidRPr="0028715D">
              <w:rPr>
                <w:rFonts w:cs="Arial"/>
                <w:sz w:val="22"/>
                <w:szCs w:val="22"/>
                <w:lang w:eastAsia="en-AU"/>
              </w:rPr>
              <w:t xml:space="preserve">There are cleaning schedules </w:t>
            </w:r>
            <w:r w:rsidR="00636416" w:rsidRPr="0028715D">
              <w:rPr>
                <w:rFonts w:cs="Arial"/>
                <w:sz w:val="22"/>
                <w:szCs w:val="22"/>
                <w:lang w:eastAsia="en-AU"/>
              </w:rPr>
              <w:t xml:space="preserve">outlining what is cleaned daily, weekly and termly. This cleaning is carried out by the preschool educator and SLSO. </w:t>
            </w:r>
            <w:r w:rsidR="00DF1765" w:rsidRPr="0028715D">
              <w:rPr>
                <w:rFonts w:cs="Arial"/>
                <w:sz w:val="22"/>
                <w:szCs w:val="22"/>
                <w:lang w:eastAsia="en-AU"/>
              </w:rPr>
              <w:t> </w:t>
            </w:r>
          </w:p>
          <w:p w14:paraId="75D11F74" w14:textId="77777777" w:rsidR="00DF1765" w:rsidRPr="0028715D" w:rsidRDefault="00DF1765" w:rsidP="00DF1765">
            <w:pPr>
              <w:pStyle w:val="ListBullet"/>
              <w:numPr>
                <w:ilvl w:val="0"/>
                <w:numId w:val="116"/>
              </w:numPr>
              <w:spacing w:before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AU"/>
              </w:rPr>
            </w:pPr>
            <w:r w:rsidRPr="0028715D">
              <w:rPr>
                <w:rFonts w:cs="Arial"/>
                <w:sz w:val="22"/>
                <w:szCs w:val="22"/>
                <w:lang w:eastAsia="en-AU"/>
              </w:rPr>
              <w:t xml:space="preserve">A contracted cleaner cleans the preschool once a day. They remove rubbish, clean the floors, bathrooms and table tops. </w:t>
            </w:r>
          </w:p>
          <w:p w14:paraId="777B69E9" w14:textId="2C8F7F17" w:rsidR="00D54EAB" w:rsidRPr="0028715D" w:rsidRDefault="00D44134" w:rsidP="00DF1765">
            <w:pPr>
              <w:pStyle w:val="ListBullet"/>
              <w:numPr>
                <w:ilvl w:val="0"/>
                <w:numId w:val="116"/>
              </w:numPr>
              <w:spacing w:before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M</w:t>
            </w:r>
            <w:r w:rsidR="00DF1765" w:rsidRPr="0028715D">
              <w:rPr>
                <w:rFonts w:cs="Arial"/>
                <w:sz w:val="22"/>
                <w:szCs w:val="22"/>
                <w:lang w:eastAsia="en-AU"/>
              </w:rPr>
              <w:t xml:space="preserve">outhed toys, dirty linen, cleaning cloths and loaned hats are washed daily. </w:t>
            </w:r>
            <w:r w:rsidR="00923FAE" w:rsidRPr="0028715D">
              <w:rPr>
                <w:rFonts w:cs="Arial"/>
                <w:sz w:val="22"/>
                <w:szCs w:val="22"/>
                <w:lang w:eastAsia="en-AU"/>
              </w:rPr>
              <w:t xml:space="preserve"> </w:t>
            </w:r>
          </w:p>
          <w:p w14:paraId="7247A335" w14:textId="77777777" w:rsidR="00D54EAB" w:rsidRPr="0028715D" w:rsidRDefault="00923FAE" w:rsidP="00D54EAB">
            <w:pPr>
              <w:pStyle w:val="ListBullet"/>
              <w:numPr>
                <w:ilvl w:val="1"/>
                <w:numId w:val="116"/>
              </w:numPr>
              <w:spacing w:before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AU"/>
              </w:rPr>
            </w:pPr>
            <w:r w:rsidRPr="0028715D">
              <w:rPr>
                <w:rFonts w:cs="Arial"/>
                <w:sz w:val="22"/>
                <w:szCs w:val="22"/>
                <w:lang w:eastAsia="en-AU"/>
              </w:rPr>
              <w:t xml:space="preserve">This cleaning is carried out by the preschool educator and SLSO. </w:t>
            </w:r>
          </w:p>
          <w:p w14:paraId="79FFE769" w14:textId="77777777" w:rsidR="00D54EAB" w:rsidRPr="0028715D" w:rsidRDefault="00923FAE" w:rsidP="00D54EAB">
            <w:pPr>
              <w:pStyle w:val="ListBullet"/>
              <w:numPr>
                <w:ilvl w:val="1"/>
                <w:numId w:val="116"/>
              </w:numPr>
              <w:spacing w:before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AU"/>
              </w:rPr>
            </w:pPr>
            <w:r w:rsidRPr="0028715D">
              <w:rPr>
                <w:rFonts w:cs="Arial"/>
                <w:sz w:val="22"/>
                <w:szCs w:val="22"/>
                <w:lang w:eastAsia="en-AU"/>
              </w:rPr>
              <w:t xml:space="preserve">A washer/dryer is in the preschool kitchen and used to clean </w:t>
            </w:r>
            <w:r w:rsidRPr="0028715D">
              <w:rPr>
                <w:rFonts w:cs="Arial"/>
                <w:sz w:val="22"/>
                <w:szCs w:val="22"/>
                <w:lang w:eastAsia="en-AU"/>
              </w:rPr>
              <w:lastRenderedPageBreak/>
              <w:t xml:space="preserve">linen, cleaning clothes and loaned hats. </w:t>
            </w:r>
          </w:p>
          <w:p w14:paraId="72B09CA6" w14:textId="77F46CD2" w:rsidR="00DF1765" w:rsidRPr="0028715D" w:rsidRDefault="0028715D" w:rsidP="00D54EAB">
            <w:pPr>
              <w:pStyle w:val="ListBullet"/>
              <w:numPr>
                <w:ilvl w:val="1"/>
                <w:numId w:val="116"/>
              </w:numPr>
              <w:spacing w:before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AU"/>
              </w:rPr>
            </w:pPr>
            <w:r w:rsidRPr="0028715D">
              <w:rPr>
                <w:rFonts w:cs="Arial"/>
                <w:sz w:val="22"/>
                <w:szCs w:val="22"/>
                <w:lang w:eastAsia="en-AU"/>
              </w:rPr>
              <w:t>Tabletops</w:t>
            </w:r>
            <w:r w:rsidR="0077092C" w:rsidRPr="0028715D">
              <w:rPr>
                <w:rFonts w:cs="Arial"/>
                <w:sz w:val="22"/>
                <w:szCs w:val="22"/>
                <w:lang w:eastAsia="en-AU"/>
              </w:rPr>
              <w:t xml:space="preserve"> are cleaned with disinfectant or detergent as required. Mouthed toys are cleaned using disinfectant in the kitchen sink. </w:t>
            </w:r>
          </w:p>
          <w:p w14:paraId="7C7681B7" w14:textId="7F09BF04" w:rsidR="00DF1765" w:rsidRPr="00DA387C" w:rsidRDefault="00DF1765" w:rsidP="00DF1765">
            <w:pPr>
              <w:pStyle w:val="ListBullet"/>
              <w:numPr>
                <w:ilvl w:val="0"/>
                <w:numId w:val="116"/>
              </w:numPr>
              <w:spacing w:before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AU"/>
              </w:rPr>
            </w:pPr>
            <w:r w:rsidRPr="0028715D">
              <w:rPr>
                <w:rFonts w:cs="Arial"/>
                <w:sz w:val="22"/>
                <w:szCs w:val="22"/>
                <w:lang w:eastAsia="en-AU"/>
              </w:rPr>
              <w:t xml:space="preserve">Food handling, preparation and storage practices implement the recommendations of the </w:t>
            </w:r>
            <w:hyperlink r:id="rId17" w:history="1">
              <w:r w:rsidRPr="0028715D">
                <w:t>NSW Health Food Authority</w:t>
              </w:r>
            </w:hyperlink>
            <w:r w:rsidRPr="0028715D">
              <w:rPr>
                <w:rFonts w:cs="Arial"/>
                <w:sz w:val="22"/>
                <w:szCs w:val="22"/>
                <w:lang w:eastAsia="en-AU"/>
              </w:rPr>
              <w:t xml:space="preserve">. </w:t>
            </w:r>
          </w:p>
          <w:p w14:paraId="33F1E85A" w14:textId="5792F44E" w:rsidR="00DA387C" w:rsidRDefault="00A01BA3" w:rsidP="00DA387C">
            <w:pPr>
              <w:pStyle w:val="ListBullet"/>
              <w:numPr>
                <w:ilvl w:val="1"/>
                <w:numId w:val="116"/>
              </w:numPr>
              <w:spacing w:before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Hand washing fac</w:t>
            </w:r>
            <w:r w:rsidR="005826E3">
              <w:rPr>
                <w:rFonts w:cs="Arial"/>
                <w:sz w:val="22"/>
                <w:szCs w:val="22"/>
                <w:lang w:eastAsia="en-AU"/>
              </w:rPr>
              <w:t>ilities including soap and paper towel</w:t>
            </w:r>
            <w:r>
              <w:rPr>
                <w:rFonts w:cs="Arial"/>
                <w:sz w:val="22"/>
                <w:szCs w:val="22"/>
                <w:lang w:eastAsia="en-AU"/>
              </w:rPr>
              <w:t xml:space="preserve"> for staff are available in the kitchen and art areas. </w:t>
            </w:r>
            <w:r w:rsidR="00BB6896">
              <w:rPr>
                <w:rFonts w:cs="Arial"/>
                <w:sz w:val="22"/>
                <w:szCs w:val="22"/>
                <w:lang w:eastAsia="en-AU"/>
              </w:rPr>
              <w:t>H</w:t>
            </w:r>
            <w:r>
              <w:rPr>
                <w:rFonts w:cs="Arial"/>
                <w:sz w:val="22"/>
                <w:szCs w:val="22"/>
                <w:lang w:eastAsia="en-AU"/>
              </w:rPr>
              <w:t>andw</w:t>
            </w:r>
            <w:r w:rsidR="00BB6896">
              <w:rPr>
                <w:rFonts w:cs="Arial"/>
                <w:sz w:val="22"/>
                <w:szCs w:val="22"/>
                <w:lang w:eastAsia="en-AU"/>
              </w:rPr>
              <w:t xml:space="preserve">ashing facilities for children are available in the bathroom. </w:t>
            </w:r>
          </w:p>
          <w:p w14:paraId="57E7D161" w14:textId="33110D5C" w:rsidR="00BB6896" w:rsidRDefault="00BB6896" w:rsidP="00DA387C">
            <w:pPr>
              <w:pStyle w:val="ListBullet"/>
              <w:numPr>
                <w:ilvl w:val="1"/>
                <w:numId w:val="116"/>
              </w:numPr>
              <w:spacing w:before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 xml:space="preserve">Food is stored in airtight containers inside </w:t>
            </w:r>
            <w:r w:rsidR="009543A4">
              <w:rPr>
                <w:rFonts w:cs="Arial"/>
                <w:sz w:val="22"/>
                <w:szCs w:val="22"/>
                <w:lang w:eastAsia="en-AU"/>
              </w:rPr>
              <w:t>c</w:t>
            </w:r>
            <w:r>
              <w:rPr>
                <w:rFonts w:cs="Arial"/>
                <w:sz w:val="22"/>
                <w:szCs w:val="22"/>
                <w:lang w:eastAsia="en-AU"/>
              </w:rPr>
              <w:t>upboards or the fridg</w:t>
            </w:r>
            <w:r w:rsidR="009543A4">
              <w:rPr>
                <w:rFonts w:cs="Arial"/>
                <w:sz w:val="22"/>
                <w:szCs w:val="22"/>
                <w:lang w:eastAsia="en-AU"/>
              </w:rPr>
              <w:t xml:space="preserve">e. </w:t>
            </w:r>
          </w:p>
          <w:p w14:paraId="303A5CDD" w14:textId="61749EE0" w:rsidR="009543A4" w:rsidRPr="000F13A7" w:rsidRDefault="009543A4" w:rsidP="00DA387C">
            <w:pPr>
              <w:pStyle w:val="ListBullet"/>
              <w:numPr>
                <w:ilvl w:val="1"/>
                <w:numId w:val="116"/>
              </w:numPr>
              <w:spacing w:before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Pest control procedures are conducted regularly as per the school schedule, or additionally as required via WHS report to the Business Manager</w:t>
            </w:r>
            <w:r w:rsidR="00782C4C">
              <w:rPr>
                <w:rFonts w:cs="Arial"/>
                <w:sz w:val="22"/>
                <w:szCs w:val="22"/>
                <w:lang w:eastAsia="en-AU"/>
              </w:rPr>
              <w:t xml:space="preserve"> and Principal</w:t>
            </w:r>
            <w:r>
              <w:rPr>
                <w:rFonts w:cs="Arial"/>
                <w:sz w:val="22"/>
                <w:szCs w:val="22"/>
                <w:lang w:eastAsia="en-AU"/>
              </w:rPr>
              <w:t xml:space="preserve">. </w:t>
            </w:r>
          </w:p>
          <w:p w14:paraId="695B3B98" w14:textId="46507AE2" w:rsidR="00DF1765" w:rsidRPr="00D54EAB" w:rsidRDefault="00DF1765" w:rsidP="00DF1765">
            <w:pPr>
              <w:pStyle w:val="ListBullet"/>
              <w:numPr>
                <w:ilvl w:val="0"/>
                <w:numId w:val="116"/>
              </w:numPr>
              <w:spacing w:before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AU"/>
              </w:rPr>
            </w:pPr>
            <w:r w:rsidRPr="000F13A7">
              <w:rPr>
                <w:rFonts w:cs="Arial"/>
                <w:sz w:val="22"/>
                <w:szCs w:val="22"/>
                <w:lang w:eastAsia="en-AU"/>
              </w:rPr>
              <w:t xml:space="preserve">Bodily fluids, such as blood, vomit, any contaminated items used in first aid and </w:t>
            </w:r>
            <w:r w:rsidRPr="00D54EAB">
              <w:rPr>
                <w:rFonts w:cs="Arial"/>
                <w:sz w:val="22"/>
                <w:szCs w:val="22"/>
                <w:lang w:eastAsia="en-AU"/>
              </w:rPr>
              <w:t xml:space="preserve">nappies are handled and disposed of safely. </w:t>
            </w:r>
          </w:p>
          <w:p w14:paraId="1A0127A5" w14:textId="77777777" w:rsidR="00E4104E" w:rsidRPr="00D54EAB" w:rsidRDefault="00E4104E" w:rsidP="003752C0">
            <w:pPr>
              <w:pStyle w:val="ListBullet"/>
              <w:numPr>
                <w:ilvl w:val="1"/>
                <w:numId w:val="116"/>
              </w:numPr>
              <w:spacing w:before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AU"/>
              </w:rPr>
            </w:pPr>
            <w:r w:rsidRPr="00D54EAB">
              <w:rPr>
                <w:rFonts w:cs="Arial"/>
                <w:sz w:val="22"/>
                <w:szCs w:val="22"/>
                <w:lang w:eastAsia="en-AU"/>
              </w:rPr>
              <w:t>A storage rack with g</w:t>
            </w:r>
            <w:r w:rsidR="003752C0" w:rsidRPr="00D54EAB">
              <w:rPr>
                <w:rFonts w:cs="Arial"/>
                <w:sz w:val="22"/>
                <w:szCs w:val="22"/>
                <w:lang w:eastAsia="en-AU"/>
              </w:rPr>
              <w:t>loves</w:t>
            </w:r>
            <w:r w:rsidRPr="00D54EAB">
              <w:rPr>
                <w:rFonts w:cs="Arial"/>
                <w:sz w:val="22"/>
                <w:szCs w:val="22"/>
                <w:lang w:eastAsia="en-AU"/>
              </w:rPr>
              <w:t>, wipes and tissues</w:t>
            </w:r>
            <w:r w:rsidR="003752C0" w:rsidRPr="00D54EAB">
              <w:rPr>
                <w:rFonts w:cs="Arial"/>
                <w:sz w:val="22"/>
                <w:szCs w:val="22"/>
                <w:lang w:eastAsia="en-AU"/>
              </w:rPr>
              <w:t xml:space="preserve"> are </w:t>
            </w:r>
            <w:r w:rsidRPr="00D54EAB">
              <w:rPr>
                <w:rFonts w:cs="Arial"/>
                <w:sz w:val="22"/>
                <w:szCs w:val="22"/>
                <w:lang w:eastAsia="en-AU"/>
              </w:rPr>
              <w:t xml:space="preserve">mounted </w:t>
            </w:r>
            <w:r w:rsidR="003752C0" w:rsidRPr="00D54EAB">
              <w:rPr>
                <w:rFonts w:cs="Arial"/>
                <w:sz w:val="22"/>
                <w:szCs w:val="22"/>
                <w:lang w:eastAsia="en-AU"/>
              </w:rPr>
              <w:t>i</w:t>
            </w:r>
            <w:r w:rsidRPr="00D54EAB">
              <w:rPr>
                <w:rFonts w:cs="Arial"/>
                <w:sz w:val="22"/>
                <w:szCs w:val="22"/>
                <w:lang w:eastAsia="en-AU"/>
              </w:rPr>
              <w:t>n the bathroom and the outdoor play area.</w:t>
            </w:r>
          </w:p>
          <w:p w14:paraId="18870B71" w14:textId="1E4E0745" w:rsidR="003752C0" w:rsidRPr="00D76920" w:rsidRDefault="009E6B70" w:rsidP="002B7A5F">
            <w:pPr>
              <w:pStyle w:val="ListBullet"/>
              <w:numPr>
                <w:ilvl w:val="1"/>
                <w:numId w:val="116"/>
              </w:numPr>
              <w:spacing w:before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AU"/>
              </w:rPr>
            </w:pPr>
            <w:r w:rsidRPr="00D54EAB">
              <w:rPr>
                <w:rFonts w:cs="Arial"/>
                <w:sz w:val="22"/>
                <w:szCs w:val="22"/>
                <w:lang w:eastAsia="en-AU"/>
              </w:rPr>
              <w:t xml:space="preserve">Soiled items </w:t>
            </w:r>
            <w:r w:rsidR="00C84A2C" w:rsidRPr="00D76920">
              <w:rPr>
                <w:rFonts w:cs="Arial"/>
                <w:sz w:val="22"/>
                <w:szCs w:val="22"/>
                <w:lang w:eastAsia="en-AU"/>
              </w:rPr>
              <w:t xml:space="preserve">to be disposed of </w:t>
            </w:r>
            <w:r w:rsidRPr="00D76920">
              <w:rPr>
                <w:rFonts w:cs="Arial"/>
                <w:sz w:val="22"/>
                <w:szCs w:val="22"/>
                <w:lang w:eastAsia="en-AU"/>
              </w:rPr>
              <w:t xml:space="preserve">are placed in a </w:t>
            </w:r>
            <w:r w:rsidR="003B7BA9" w:rsidRPr="00D76920">
              <w:rPr>
                <w:rFonts w:cs="Arial"/>
                <w:sz w:val="22"/>
                <w:szCs w:val="22"/>
                <w:lang w:eastAsia="en-AU"/>
              </w:rPr>
              <w:t xml:space="preserve">tied </w:t>
            </w:r>
            <w:r w:rsidRPr="00D76920">
              <w:rPr>
                <w:rFonts w:cs="Arial"/>
                <w:sz w:val="22"/>
                <w:szCs w:val="22"/>
                <w:lang w:eastAsia="en-AU"/>
              </w:rPr>
              <w:t xml:space="preserve">plastic bag and then into a covered bin. Covered bins are available </w:t>
            </w:r>
            <w:r w:rsidR="003B7BA9" w:rsidRPr="00D76920">
              <w:rPr>
                <w:rFonts w:cs="Arial"/>
                <w:sz w:val="22"/>
                <w:szCs w:val="22"/>
                <w:lang w:eastAsia="en-AU"/>
              </w:rPr>
              <w:t xml:space="preserve">in the outdoor area and bathroom. </w:t>
            </w:r>
            <w:r w:rsidR="00E4104E" w:rsidRPr="00D76920">
              <w:rPr>
                <w:rFonts w:cs="Arial"/>
                <w:sz w:val="22"/>
                <w:szCs w:val="22"/>
                <w:lang w:eastAsia="en-AU"/>
              </w:rPr>
              <w:t xml:space="preserve"> </w:t>
            </w:r>
          </w:p>
          <w:p w14:paraId="6C0A28A2" w14:textId="245F41D7" w:rsidR="00DF1765" w:rsidRPr="00D76920" w:rsidRDefault="00DF1765" w:rsidP="00DF1765">
            <w:pPr>
              <w:pStyle w:val="ListBullet"/>
              <w:numPr>
                <w:ilvl w:val="0"/>
                <w:numId w:val="116"/>
              </w:numPr>
              <w:spacing w:before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AU"/>
              </w:rPr>
            </w:pPr>
            <w:r w:rsidRPr="00D76920">
              <w:rPr>
                <w:sz w:val="22"/>
                <w:szCs w:val="22"/>
                <w:lang w:eastAsia="en-AU"/>
              </w:rPr>
              <w:t xml:space="preserve">Any soiled children’s clothing is placed in a sealed plastic bag to be taken home and washed by the child’s family. </w:t>
            </w:r>
          </w:p>
          <w:p w14:paraId="5CC5B6B3" w14:textId="288E49C6" w:rsidR="00DF1765" w:rsidRPr="001F6963" w:rsidRDefault="00C84A2C" w:rsidP="001F6963">
            <w:pPr>
              <w:pStyle w:val="ListBullet"/>
              <w:numPr>
                <w:ilvl w:val="1"/>
                <w:numId w:val="116"/>
              </w:numPr>
              <w:spacing w:before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AU"/>
              </w:rPr>
            </w:pPr>
            <w:r w:rsidRPr="00D76920">
              <w:rPr>
                <w:rFonts w:cs="Arial"/>
                <w:sz w:val="22"/>
                <w:szCs w:val="22"/>
                <w:lang w:eastAsia="en-AU"/>
              </w:rPr>
              <w:t xml:space="preserve">Soiled clothes are placed </w:t>
            </w:r>
            <w:r w:rsidR="00197F7B" w:rsidRPr="00D76920">
              <w:rPr>
                <w:rFonts w:cs="Arial"/>
                <w:sz w:val="22"/>
                <w:szCs w:val="22"/>
                <w:lang w:eastAsia="en-AU"/>
              </w:rPr>
              <w:t xml:space="preserve">in a plastic bag and then stored in the bathroom on hooks </w:t>
            </w:r>
            <w:r w:rsidR="006C5731" w:rsidRPr="00D76920">
              <w:rPr>
                <w:rFonts w:cs="Arial"/>
                <w:sz w:val="22"/>
                <w:szCs w:val="22"/>
                <w:lang w:eastAsia="en-AU"/>
              </w:rPr>
              <w:t>out of children’s reach</w:t>
            </w:r>
            <w:r w:rsidR="006C5731" w:rsidRPr="0028715D">
              <w:rPr>
                <w:rFonts w:cs="Arial"/>
                <w:sz w:val="22"/>
                <w:szCs w:val="22"/>
                <w:lang w:eastAsia="en-AU"/>
              </w:rPr>
              <w:t xml:space="preserve">. A </w:t>
            </w:r>
            <w:r w:rsidR="00197F7B" w:rsidRPr="0028715D">
              <w:rPr>
                <w:rFonts w:cs="Arial"/>
                <w:sz w:val="22"/>
                <w:szCs w:val="22"/>
                <w:lang w:eastAsia="en-AU"/>
              </w:rPr>
              <w:t>tag is attached to the child</w:t>
            </w:r>
            <w:r w:rsidR="0052424A" w:rsidRPr="0028715D">
              <w:rPr>
                <w:rFonts w:cs="Arial"/>
                <w:sz w:val="22"/>
                <w:szCs w:val="22"/>
                <w:lang w:eastAsia="en-AU"/>
              </w:rPr>
              <w:t>’</w:t>
            </w:r>
            <w:r w:rsidR="00197F7B" w:rsidRPr="0028715D">
              <w:rPr>
                <w:rFonts w:cs="Arial"/>
                <w:sz w:val="22"/>
                <w:szCs w:val="22"/>
                <w:lang w:eastAsia="en-AU"/>
              </w:rPr>
              <w:t>s bag</w:t>
            </w:r>
            <w:r w:rsidR="006C5731" w:rsidRPr="0028715D">
              <w:rPr>
                <w:rFonts w:cs="Arial"/>
                <w:sz w:val="22"/>
                <w:szCs w:val="22"/>
                <w:lang w:eastAsia="en-AU"/>
              </w:rPr>
              <w:t xml:space="preserve"> indicating the child has soiled items. </w:t>
            </w:r>
            <w:r w:rsidR="00197F7B" w:rsidRPr="0028715D">
              <w:rPr>
                <w:rFonts w:cs="Arial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DF1765" w:rsidRPr="000F13A7" w14:paraId="1D1D8058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auto"/>
          </w:tcPr>
          <w:p w14:paraId="7914C624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Style w:val="normaltextrun"/>
                <w:b/>
                <w:bCs/>
                <w:color w:val="000000"/>
                <w:szCs w:val="22"/>
              </w:rPr>
              <w:lastRenderedPageBreak/>
              <w:t xml:space="preserve">Sick children  </w:t>
            </w:r>
          </w:p>
        </w:tc>
        <w:tc>
          <w:tcPr>
            <w:tcW w:w="8036" w:type="dxa"/>
            <w:gridSpan w:val="2"/>
            <w:shd w:val="clear" w:color="auto" w:fill="auto"/>
          </w:tcPr>
          <w:p w14:paraId="6BD34740" w14:textId="77777777" w:rsidR="000100B5" w:rsidRPr="00D54EAB" w:rsidRDefault="00DF1765" w:rsidP="00DF1765">
            <w:pPr>
              <w:pStyle w:val="ListParagraph"/>
              <w:numPr>
                <w:ilvl w:val="0"/>
                <w:numId w:val="6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If a child arrives at preschool obviously unwell, an educator will discuss the child’s condition with their parent or carer to determine if they will be </w:t>
            </w:r>
            <w:r w:rsidRPr="00D54EAB">
              <w:rPr>
                <w:rStyle w:val="normaltextrun"/>
                <w:rFonts w:ascii="Montserrat" w:hAnsi="Montserrat"/>
                <w:sz w:val="22"/>
                <w:szCs w:val="22"/>
              </w:rPr>
              <w:t>requested to take the child home or not. </w:t>
            </w:r>
          </w:p>
          <w:p w14:paraId="051EDEF8" w14:textId="77777777" w:rsidR="00C33415" w:rsidRPr="00D54EAB" w:rsidRDefault="000100B5" w:rsidP="000100B5">
            <w:pPr>
              <w:pStyle w:val="ListParagraph"/>
              <w:numPr>
                <w:ilvl w:val="1"/>
                <w:numId w:val="6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D54EAB">
              <w:rPr>
                <w:rStyle w:val="normaltextrun"/>
                <w:rFonts w:ascii="Montserrat" w:hAnsi="Montserrat"/>
                <w:sz w:val="22"/>
                <w:szCs w:val="22"/>
              </w:rPr>
              <w:t>P</w:t>
            </w:r>
            <w:r w:rsidR="00DF1765" w:rsidRPr="00D54EAB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arents are asked about recent symptoms. </w:t>
            </w:r>
          </w:p>
          <w:p w14:paraId="0A662BF6" w14:textId="77777777" w:rsidR="001F6963" w:rsidRPr="00D54EAB" w:rsidRDefault="00C33415" w:rsidP="000100B5">
            <w:pPr>
              <w:pStyle w:val="ListParagraph"/>
              <w:numPr>
                <w:ilvl w:val="1"/>
                <w:numId w:val="6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D54EAB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Educator and SLSO may request the child go home for the day. </w:t>
            </w:r>
          </w:p>
          <w:p w14:paraId="2D0238C2" w14:textId="37426D41" w:rsidR="00DF1765" w:rsidRPr="00D54EAB" w:rsidRDefault="00C33415" w:rsidP="000100B5">
            <w:pPr>
              <w:pStyle w:val="ListParagraph"/>
              <w:numPr>
                <w:ilvl w:val="1"/>
                <w:numId w:val="6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D54EAB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If the parents </w:t>
            </w:r>
            <w:r w:rsidR="00F43B05" w:rsidRPr="00D54EAB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and preschool staff do not agree about whether the child should stay for the day or not, the principal or preschool supervisor may be </w:t>
            </w:r>
            <w:r w:rsidR="001F6963" w:rsidRPr="00D54EAB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consulted. </w:t>
            </w:r>
          </w:p>
          <w:p w14:paraId="0F186E16" w14:textId="77777777" w:rsidR="002E28EC" w:rsidRPr="00D54EAB" w:rsidRDefault="00DF1765" w:rsidP="00DF1765">
            <w:pPr>
              <w:pStyle w:val="ListParagraph"/>
              <w:numPr>
                <w:ilvl w:val="0"/>
                <w:numId w:val="6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D54EAB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If a child becomes ill whilst at preschool, or is displaying symptoms of a potentially infectious disease, they will be isolated from the other children. They will be kept under close supervision and made comfortable. </w:t>
            </w:r>
          </w:p>
          <w:p w14:paraId="06D55F56" w14:textId="77777777" w:rsidR="002E28EC" w:rsidRPr="00D54EAB" w:rsidRDefault="00237A2D" w:rsidP="002E28EC">
            <w:pPr>
              <w:pStyle w:val="ListParagraph"/>
              <w:numPr>
                <w:ilvl w:val="1"/>
                <w:numId w:val="6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D54EAB">
              <w:rPr>
                <w:rFonts w:ascii="Montserrat" w:hAnsi="Montserrat"/>
                <w:sz w:val="22"/>
                <w:szCs w:val="22"/>
              </w:rPr>
              <w:t>The</w:t>
            </w:r>
            <w:r w:rsidR="00A833DF" w:rsidRPr="00D54EAB">
              <w:rPr>
                <w:rFonts w:ascii="Montserrat" w:hAnsi="Montserrat"/>
                <w:sz w:val="22"/>
                <w:szCs w:val="22"/>
              </w:rPr>
              <w:t xml:space="preserve"> child is kept in a quiet area of the preschool </w:t>
            </w:r>
            <w:r w:rsidR="00D70AC4" w:rsidRPr="00D54EAB">
              <w:rPr>
                <w:rFonts w:ascii="Montserrat" w:hAnsi="Montserrat"/>
                <w:sz w:val="22"/>
                <w:szCs w:val="22"/>
              </w:rPr>
              <w:t>adjacent</w:t>
            </w:r>
            <w:r w:rsidR="00A833DF" w:rsidRPr="00D54EAB">
              <w:rPr>
                <w:rFonts w:ascii="Montserrat" w:hAnsi="Montserrat"/>
                <w:sz w:val="22"/>
                <w:szCs w:val="22"/>
              </w:rPr>
              <w:t xml:space="preserve"> to the preschool office. </w:t>
            </w:r>
          </w:p>
          <w:p w14:paraId="4B3AA32B" w14:textId="77777777" w:rsidR="002E28EC" w:rsidRPr="00D54EAB" w:rsidRDefault="00A833DF" w:rsidP="002E28EC">
            <w:pPr>
              <w:pStyle w:val="ListParagraph"/>
              <w:numPr>
                <w:ilvl w:val="1"/>
                <w:numId w:val="6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D54EAB">
              <w:rPr>
                <w:rFonts w:ascii="Montserrat" w:hAnsi="Montserrat"/>
                <w:sz w:val="22"/>
                <w:szCs w:val="22"/>
              </w:rPr>
              <w:t>The child is made comfortable</w:t>
            </w:r>
            <w:r w:rsidR="00D70AC4" w:rsidRPr="00D54EAB">
              <w:rPr>
                <w:rFonts w:ascii="Montserrat" w:hAnsi="Montserrat"/>
                <w:sz w:val="22"/>
                <w:szCs w:val="22"/>
              </w:rPr>
              <w:t xml:space="preserve"> and closely monitored.</w:t>
            </w:r>
            <w:r w:rsidR="00322EB2" w:rsidRPr="00D54EAB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43096814" w14:textId="77777777" w:rsidR="002E28EC" w:rsidRPr="00D54EAB" w:rsidRDefault="00322EB2" w:rsidP="002E28EC">
            <w:pPr>
              <w:pStyle w:val="ListParagraph"/>
              <w:numPr>
                <w:ilvl w:val="1"/>
                <w:numId w:val="6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D54EAB">
              <w:rPr>
                <w:rFonts w:ascii="Montserrat" w:hAnsi="Montserrat"/>
                <w:sz w:val="22"/>
                <w:szCs w:val="22"/>
              </w:rPr>
              <w:t>The temperature will be taken as soon as symptoms develop</w:t>
            </w:r>
            <w:r w:rsidR="00A97FB8" w:rsidRPr="00D54EAB">
              <w:rPr>
                <w:rFonts w:ascii="Montserrat" w:hAnsi="Montserrat"/>
                <w:sz w:val="22"/>
                <w:szCs w:val="22"/>
              </w:rPr>
              <w:t xml:space="preserve">. </w:t>
            </w:r>
          </w:p>
          <w:p w14:paraId="494830AF" w14:textId="37891D7F" w:rsidR="00DF1765" w:rsidRPr="00D54EAB" w:rsidRDefault="00A97FB8" w:rsidP="002E28EC">
            <w:pPr>
              <w:pStyle w:val="ListParagraph"/>
              <w:numPr>
                <w:ilvl w:val="1"/>
                <w:numId w:val="6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D54EAB">
              <w:rPr>
                <w:rFonts w:ascii="Montserrat" w:hAnsi="Montserrat"/>
                <w:sz w:val="22"/>
                <w:szCs w:val="22"/>
              </w:rPr>
              <w:t>P</w:t>
            </w:r>
            <w:r w:rsidR="00CA5FB8" w:rsidRPr="00D54EAB">
              <w:rPr>
                <w:rFonts w:ascii="Montserrat" w:hAnsi="Montserrat"/>
                <w:sz w:val="22"/>
                <w:szCs w:val="22"/>
              </w:rPr>
              <w:t>a</w:t>
            </w:r>
            <w:r w:rsidRPr="00D54EAB">
              <w:rPr>
                <w:rFonts w:ascii="Montserrat" w:hAnsi="Montserrat"/>
                <w:sz w:val="22"/>
                <w:szCs w:val="22"/>
              </w:rPr>
              <w:t xml:space="preserve">rents will be notified </w:t>
            </w:r>
            <w:r w:rsidR="009C703C" w:rsidRPr="00D54EAB">
              <w:rPr>
                <w:rFonts w:ascii="Montserrat" w:hAnsi="Montserrat"/>
                <w:sz w:val="22"/>
                <w:szCs w:val="22"/>
              </w:rPr>
              <w:t>as soon as possible</w:t>
            </w:r>
            <w:r w:rsidRPr="00D54EAB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CA5FB8" w:rsidRPr="00D54EAB">
              <w:rPr>
                <w:rFonts w:ascii="Montserrat" w:hAnsi="Montserrat"/>
                <w:sz w:val="22"/>
                <w:szCs w:val="22"/>
              </w:rPr>
              <w:t>and requested to come and pick</w:t>
            </w:r>
            <w:r w:rsidR="00C73A14" w:rsidRPr="00D54EAB">
              <w:rPr>
                <w:rFonts w:ascii="Montserrat" w:hAnsi="Montserrat"/>
                <w:sz w:val="22"/>
                <w:szCs w:val="22"/>
              </w:rPr>
              <w:t xml:space="preserve"> up their child or have a nominated person pick the</w:t>
            </w:r>
            <w:r w:rsidR="0053462D" w:rsidRPr="00D54EAB">
              <w:rPr>
                <w:rFonts w:ascii="Montserrat" w:hAnsi="Montserrat"/>
                <w:sz w:val="22"/>
                <w:szCs w:val="22"/>
              </w:rPr>
              <w:t xml:space="preserve"> sick child. </w:t>
            </w:r>
          </w:p>
          <w:p w14:paraId="223D5639" w14:textId="65265465" w:rsidR="009C703C" w:rsidRPr="00D54EAB" w:rsidRDefault="009C703C" w:rsidP="002E28EC">
            <w:pPr>
              <w:pStyle w:val="ListParagraph"/>
              <w:numPr>
                <w:ilvl w:val="1"/>
                <w:numId w:val="6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op"/>
                <w:rFonts w:ascii="Montserrat" w:hAnsi="Montserrat"/>
                <w:sz w:val="22"/>
                <w:szCs w:val="22"/>
              </w:rPr>
            </w:pPr>
            <w:r w:rsidRPr="00D54EAB">
              <w:rPr>
                <w:rStyle w:val="eop"/>
                <w:rFonts w:ascii="Montserrat" w:hAnsi="Montserrat"/>
                <w:sz w:val="22"/>
                <w:szCs w:val="22"/>
              </w:rPr>
              <w:t>If additional assistance is required,</w:t>
            </w:r>
            <w:r w:rsidR="00005D5C" w:rsidRPr="00D54EAB">
              <w:rPr>
                <w:rStyle w:val="eop"/>
                <w:rFonts w:ascii="Montserrat" w:hAnsi="Montserrat"/>
                <w:sz w:val="22"/>
                <w:szCs w:val="22"/>
              </w:rPr>
              <w:t xml:space="preserve"> the school office is called and </w:t>
            </w:r>
            <w:r w:rsidR="00005D5C" w:rsidRPr="00D54EAB">
              <w:rPr>
                <w:rStyle w:val="eop"/>
                <w:rFonts w:ascii="Montserrat" w:hAnsi="Montserrat"/>
                <w:sz w:val="22"/>
                <w:szCs w:val="22"/>
              </w:rPr>
              <w:lastRenderedPageBreak/>
              <w:t>extra staff</w:t>
            </w:r>
            <w:r w:rsidR="00D54EAB" w:rsidRPr="00D54EAB">
              <w:rPr>
                <w:rStyle w:val="eop"/>
                <w:rFonts w:ascii="Montserrat" w:hAnsi="Montserrat"/>
                <w:sz w:val="22"/>
                <w:szCs w:val="22"/>
              </w:rPr>
              <w:t xml:space="preserve"> are sent to the preschool.</w:t>
            </w:r>
          </w:p>
          <w:p w14:paraId="71808AFA" w14:textId="77777777" w:rsidR="00DF1765" w:rsidRPr="00D54EAB" w:rsidRDefault="00DF1765" w:rsidP="00DF1765">
            <w:pPr>
              <w:pStyle w:val="ListParagraph"/>
              <w:numPr>
                <w:ilvl w:val="0"/>
                <w:numId w:val="6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D54EAB">
              <w:rPr>
                <w:rStyle w:val="eop"/>
                <w:rFonts w:ascii="Montserrat" w:hAnsi="Montserrat"/>
                <w:sz w:val="22"/>
                <w:szCs w:val="22"/>
              </w:rPr>
              <w:t xml:space="preserve">All items the child comes into contact with while resting will be removed and washed so no other child comes into contact with them (e.g. pillow, sheet) </w:t>
            </w:r>
          </w:p>
          <w:p w14:paraId="596DF217" w14:textId="77777777" w:rsidR="00F278B7" w:rsidRPr="008D3BD4" w:rsidRDefault="00DF1765" w:rsidP="00DF1765">
            <w:pPr>
              <w:pStyle w:val="ListParagraph"/>
              <w:numPr>
                <w:ilvl w:val="0"/>
                <w:numId w:val="6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D54EAB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The child’s parent or career will be contacted by an educator and </w:t>
            </w:r>
            <w:r w:rsidRPr="008D3BD4">
              <w:rPr>
                <w:rStyle w:val="normaltextrun"/>
                <w:rFonts w:ascii="Montserrat" w:hAnsi="Montserrat"/>
                <w:sz w:val="22"/>
                <w:szCs w:val="22"/>
              </w:rPr>
              <w:t>asked to collect their child in certain circumstances.</w:t>
            </w:r>
          </w:p>
          <w:p w14:paraId="40656073" w14:textId="77777777" w:rsidR="002E28EC" w:rsidRPr="008D3BD4" w:rsidRDefault="008D32B8" w:rsidP="008407CD">
            <w:pPr>
              <w:pStyle w:val="ListParagraph"/>
              <w:numPr>
                <w:ilvl w:val="1"/>
                <w:numId w:val="8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3BD4">
              <w:rPr>
                <w:rFonts w:ascii="Montserrat" w:hAnsi="Montserrat"/>
                <w:sz w:val="22"/>
                <w:szCs w:val="22"/>
              </w:rPr>
              <w:t xml:space="preserve">Parents/carers will be asked to pick up their children if their child has a temperature, has experienced vomiting or </w:t>
            </w:r>
            <w:r w:rsidR="002E28EC" w:rsidRPr="008D3BD4">
              <w:rPr>
                <w:rFonts w:ascii="Montserrat" w:hAnsi="Montserrat"/>
                <w:sz w:val="22"/>
                <w:szCs w:val="22"/>
              </w:rPr>
              <w:t>diarrhoea</w:t>
            </w:r>
            <w:r w:rsidR="00500B5A" w:rsidRPr="008D3BD4">
              <w:rPr>
                <w:rFonts w:ascii="Montserrat" w:hAnsi="Montserrat"/>
                <w:sz w:val="22"/>
                <w:szCs w:val="22"/>
              </w:rPr>
              <w:t xml:space="preserve">, or </w:t>
            </w:r>
            <w:r w:rsidR="00CF69B6" w:rsidRPr="008D3BD4">
              <w:rPr>
                <w:rFonts w:ascii="Montserrat" w:hAnsi="Montserrat"/>
                <w:sz w:val="22"/>
                <w:szCs w:val="22"/>
              </w:rPr>
              <w:t xml:space="preserve">is unlike their usual self eg lethargic, tired, withdrawn. </w:t>
            </w:r>
          </w:p>
          <w:p w14:paraId="2704ADA0" w14:textId="77777777" w:rsidR="008D3BD4" w:rsidRPr="00D44134" w:rsidRDefault="00CF69B6" w:rsidP="008D3BD4">
            <w:pPr>
              <w:pStyle w:val="ListParagraph"/>
              <w:numPr>
                <w:ilvl w:val="1"/>
                <w:numId w:val="8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3BD4">
              <w:rPr>
                <w:rFonts w:ascii="Montserrat" w:hAnsi="Montserrat"/>
                <w:sz w:val="22"/>
                <w:szCs w:val="22"/>
              </w:rPr>
              <w:t xml:space="preserve">The </w:t>
            </w:r>
            <w:r w:rsidR="002E28EC" w:rsidRPr="008D3BD4">
              <w:rPr>
                <w:rFonts w:ascii="Montserrat" w:hAnsi="Montserrat"/>
                <w:sz w:val="22"/>
                <w:szCs w:val="22"/>
              </w:rPr>
              <w:t>educators</w:t>
            </w:r>
            <w:r w:rsidRPr="008D3BD4">
              <w:rPr>
                <w:rFonts w:ascii="Montserrat" w:hAnsi="Montserrat"/>
                <w:sz w:val="22"/>
                <w:szCs w:val="22"/>
              </w:rPr>
              <w:t xml:space="preserve"> will make the decision </w:t>
            </w:r>
            <w:r w:rsidR="00584C07" w:rsidRPr="008D3BD4">
              <w:rPr>
                <w:rFonts w:ascii="Montserrat" w:hAnsi="Montserrat"/>
                <w:sz w:val="22"/>
                <w:szCs w:val="22"/>
              </w:rPr>
              <w:t xml:space="preserve">to send a child home and may include the preschool supervisor or </w:t>
            </w:r>
            <w:r w:rsidR="007353D1" w:rsidRPr="008D3BD4">
              <w:rPr>
                <w:rFonts w:ascii="Montserrat" w:hAnsi="Montserrat"/>
                <w:sz w:val="22"/>
                <w:szCs w:val="22"/>
              </w:rPr>
              <w:t>principal</w:t>
            </w:r>
            <w:r w:rsidR="00584C07" w:rsidRPr="008D3BD4">
              <w:rPr>
                <w:rFonts w:ascii="Montserrat" w:hAnsi="Montserrat"/>
                <w:sz w:val="22"/>
                <w:szCs w:val="22"/>
              </w:rPr>
              <w:t xml:space="preserve"> in that decision.</w:t>
            </w:r>
          </w:p>
          <w:p w14:paraId="05D5EF75" w14:textId="08B07465" w:rsidR="00D44134" w:rsidRPr="00293BD2" w:rsidRDefault="00293BD2" w:rsidP="00D44134">
            <w:pPr>
              <w:pStyle w:val="ListParagraph"/>
              <w:numPr>
                <w:ilvl w:val="0"/>
                <w:numId w:val="8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293BD2">
              <w:rPr>
                <w:rFonts w:ascii="Montserrat" w:hAnsi="Montserrat"/>
                <w:sz w:val="22"/>
                <w:szCs w:val="22"/>
              </w:rPr>
              <w:t>High touch surfaces are cleaned daily with a disinfectant solution</w:t>
            </w:r>
          </w:p>
          <w:p w14:paraId="09D72119" w14:textId="33F0FC5E" w:rsidR="00DF1765" w:rsidRPr="008D3BD4" w:rsidRDefault="00DF1765" w:rsidP="008D3BD4">
            <w:pPr>
              <w:pStyle w:val="ListParagraph"/>
              <w:numPr>
                <w:ilvl w:val="0"/>
                <w:numId w:val="8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3BD4">
              <w:rPr>
                <w:rStyle w:val="normaltextrun"/>
                <w:rFonts w:ascii="Montserrat" w:hAnsi="Montserrat"/>
                <w:sz w:val="22"/>
                <w:szCs w:val="22"/>
              </w:rPr>
              <w:t>If a child appears very unwell and needs urgent medical attention an ambulance will be called</w:t>
            </w:r>
            <w:r w:rsidR="008407CD" w:rsidRPr="008D3BD4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. </w:t>
            </w:r>
            <w:r w:rsidR="008252BB" w:rsidRPr="008D3BD4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Preschool </w:t>
            </w:r>
            <w:r w:rsidR="00F55D39" w:rsidRPr="008D3BD4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educator and SLSO are able to make the decision to call an ambulance but may refer to the preschool supervisor or </w:t>
            </w:r>
            <w:r w:rsidR="007353D1" w:rsidRPr="008D3BD4">
              <w:rPr>
                <w:rStyle w:val="normaltextrun"/>
                <w:rFonts w:ascii="Montserrat" w:hAnsi="Montserrat"/>
                <w:sz w:val="22"/>
                <w:szCs w:val="22"/>
              </w:rPr>
              <w:t>principal</w:t>
            </w:r>
            <w:r w:rsidR="004E49F6" w:rsidRPr="008D3BD4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 in making that decision. Preschool staff are able to call for an ambulance and then need to let the office staff, preschool supervisor and </w:t>
            </w:r>
            <w:r w:rsidR="007A1258">
              <w:rPr>
                <w:rStyle w:val="normaltextrun"/>
                <w:rFonts w:ascii="Montserrat" w:hAnsi="Montserrat"/>
                <w:sz w:val="22"/>
                <w:szCs w:val="22"/>
              </w:rPr>
              <w:t>principal</w:t>
            </w:r>
            <w:r w:rsidR="00E053C8" w:rsidRPr="008D3BD4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 aware of that decision. </w:t>
            </w:r>
          </w:p>
        </w:tc>
      </w:tr>
      <w:tr w:rsidR="00DF1765" w:rsidRPr="000F13A7" w14:paraId="6B35CB82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</w:tcPr>
          <w:p w14:paraId="0FD175A8" w14:textId="77777777" w:rsidR="00DF1765" w:rsidRPr="00D76920" w:rsidRDefault="00DF1765" w:rsidP="007B0159">
            <w:pPr>
              <w:spacing w:line="276" w:lineRule="auto"/>
              <w:rPr>
                <w:rStyle w:val="normaltextrun"/>
                <w:b/>
                <w:bCs/>
                <w:color w:val="000000"/>
                <w:szCs w:val="22"/>
              </w:rPr>
            </w:pPr>
            <w:r w:rsidRPr="00D76920">
              <w:rPr>
                <w:rStyle w:val="normaltextrun"/>
                <w:b/>
                <w:bCs/>
                <w:color w:val="000000"/>
                <w:szCs w:val="22"/>
              </w:rPr>
              <w:lastRenderedPageBreak/>
              <w:t>Children with an infectious disease and exclusion</w:t>
            </w:r>
          </w:p>
        </w:tc>
        <w:tc>
          <w:tcPr>
            <w:tcW w:w="8036" w:type="dxa"/>
            <w:gridSpan w:val="2"/>
          </w:tcPr>
          <w:p w14:paraId="67AFDBB2" w14:textId="77777777" w:rsidR="004E291C" w:rsidRPr="002E28EC" w:rsidRDefault="00DF1765" w:rsidP="00DF1765">
            <w:pPr>
              <w:pStyle w:val="ListParagraph"/>
              <w:numPr>
                <w:ilvl w:val="0"/>
                <w:numId w:val="6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sz w:val="22"/>
                <w:szCs w:val="22"/>
              </w:rPr>
            </w:pPr>
            <w:r w:rsidRPr="002E28EC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Children with a diagnosed infectious disease will be excluded from attending preschool for the minimum exclusion period recommended in table 1.1 of </w:t>
            </w:r>
            <w:r w:rsidRPr="002E28EC">
              <w:rPr>
                <w:rFonts w:ascii="Montserrat" w:hAnsi="Montserrat"/>
                <w:i/>
                <w:sz w:val="22"/>
                <w:szCs w:val="22"/>
                <w:lang w:val="en"/>
              </w:rPr>
              <w:t>Staying Healthy (5</w:t>
            </w:r>
            <w:r w:rsidRPr="002E28EC">
              <w:rPr>
                <w:rFonts w:ascii="Montserrat" w:hAnsi="Montserrat"/>
                <w:i/>
                <w:sz w:val="22"/>
                <w:szCs w:val="22"/>
                <w:vertAlign w:val="superscript"/>
                <w:lang w:val="en"/>
              </w:rPr>
              <w:t>th</w:t>
            </w:r>
            <w:r w:rsidRPr="002E28EC">
              <w:rPr>
                <w:rFonts w:ascii="Montserrat" w:hAnsi="Montserrat"/>
                <w:i/>
                <w:sz w:val="22"/>
                <w:szCs w:val="22"/>
                <w:lang w:val="en"/>
              </w:rPr>
              <w:t xml:space="preserve"> Ed.): Preventing infectious diseases in early childhood education and care services.</w:t>
            </w:r>
            <w:r w:rsidRPr="002E28EC">
              <w:rPr>
                <w:rFonts w:ascii="Montserrat" w:hAnsi="Montserrat"/>
                <w:sz w:val="22"/>
                <w:szCs w:val="22"/>
                <w:lang w:val="en"/>
              </w:rPr>
              <w:t xml:space="preserve"> </w:t>
            </w:r>
          </w:p>
          <w:p w14:paraId="719B5EA8" w14:textId="0B1CD385" w:rsidR="00DF1765" w:rsidRPr="002E28EC" w:rsidRDefault="004E291C" w:rsidP="004E291C">
            <w:pPr>
              <w:pStyle w:val="ListParagraph"/>
              <w:numPr>
                <w:ilvl w:val="1"/>
                <w:numId w:val="6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ontserrat" w:hAnsi="Montserrat"/>
                <w:i/>
                <w:sz w:val="22"/>
                <w:szCs w:val="22"/>
              </w:rPr>
            </w:pPr>
            <w:r w:rsidRPr="002E28EC">
              <w:rPr>
                <w:rFonts w:ascii="Montserrat" w:hAnsi="Montserrat"/>
                <w:sz w:val="22"/>
                <w:szCs w:val="22"/>
                <w:lang w:val="en"/>
              </w:rPr>
              <w:t>The t</w:t>
            </w:r>
            <w:r w:rsidR="00DF1765" w:rsidRPr="002E28EC">
              <w:rPr>
                <w:rFonts w:ascii="Montserrat" w:hAnsi="Montserrat"/>
                <w:sz w:val="22"/>
                <w:szCs w:val="22"/>
                <w:lang w:val="en"/>
              </w:rPr>
              <w:t>able included in the parent information booklet</w:t>
            </w:r>
            <w:r w:rsidR="00CC6B0F" w:rsidRPr="002E28EC">
              <w:rPr>
                <w:rFonts w:ascii="Montserrat" w:hAnsi="Montserrat"/>
                <w:sz w:val="22"/>
                <w:szCs w:val="22"/>
                <w:lang w:val="en"/>
              </w:rPr>
              <w:t xml:space="preserve"> and displayed in the preschool.</w:t>
            </w:r>
          </w:p>
          <w:p w14:paraId="2B5B5E1A" w14:textId="6C496C9D" w:rsidR="00DF1765" w:rsidRPr="002E28EC" w:rsidRDefault="00DF1765" w:rsidP="00617474">
            <w:pPr>
              <w:pStyle w:val="ListBullet"/>
              <w:numPr>
                <w:ilvl w:val="0"/>
                <w:numId w:val="66"/>
              </w:numPr>
              <w:spacing w:before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sz w:val="22"/>
                <w:szCs w:val="22"/>
              </w:rPr>
            </w:pPr>
            <w:r w:rsidRPr="002E28EC">
              <w:rPr>
                <w:sz w:val="22"/>
                <w:szCs w:val="22"/>
              </w:rPr>
              <w:t>If the outbreak is for a vaccine preventable disease, any child not immunised for that disease (i.e. on a catch - up schedule), will also be excluded from preschool. Advice regarding the length of exclusion will be sought from the public health unit (phone 1300 066 055).</w:t>
            </w:r>
          </w:p>
        </w:tc>
      </w:tr>
      <w:tr w:rsidR="00DF1765" w:rsidRPr="000F13A7" w14:paraId="47D2AB84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auto"/>
          </w:tcPr>
          <w:p w14:paraId="09CD1FAF" w14:textId="77777777" w:rsidR="00DF1765" w:rsidRPr="000F13A7" w:rsidRDefault="00DF1765" w:rsidP="007B0159">
            <w:pPr>
              <w:spacing w:line="276" w:lineRule="auto"/>
              <w:rPr>
                <w:rStyle w:val="normaltextrun"/>
                <w:b/>
                <w:bCs/>
                <w:color w:val="000000"/>
                <w:szCs w:val="22"/>
              </w:rPr>
            </w:pPr>
            <w:r w:rsidRPr="000F13A7">
              <w:rPr>
                <w:rStyle w:val="normaltextrun"/>
                <w:b/>
                <w:bCs/>
                <w:color w:val="000000"/>
                <w:szCs w:val="22"/>
              </w:rPr>
              <w:t>Notification of an infectious disease</w:t>
            </w:r>
          </w:p>
        </w:tc>
        <w:tc>
          <w:tcPr>
            <w:tcW w:w="8036" w:type="dxa"/>
            <w:gridSpan w:val="2"/>
            <w:shd w:val="clear" w:color="auto" w:fill="auto"/>
          </w:tcPr>
          <w:p w14:paraId="1D452DF4" w14:textId="310E42A2" w:rsidR="00DF1765" w:rsidRPr="002E28EC" w:rsidRDefault="00DF1765" w:rsidP="00DF1765">
            <w:pPr>
              <w:pStyle w:val="ListBullet"/>
              <w:numPr>
                <w:ilvl w:val="0"/>
                <w:numId w:val="117"/>
              </w:numPr>
              <w:spacing w:before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rFonts w:cs="Arial"/>
                <w:sz w:val="22"/>
                <w:szCs w:val="22"/>
                <w:lang w:val="en-US"/>
              </w:rPr>
            </w:pPr>
            <w:r w:rsidRPr="002E28EC">
              <w:rPr>
                <w:rStyle w:val="normaltextrun"/>
                <w:rFonts w:cs="Arial"/>
                <w:sz w:val="22"/>
                <w:szCs w:val="22"/>
              </w:rPr>
              <w:t>If an enrolled preschool child is diagnosed with an infectious disease, all parents and carers will be notified via a message posted at the preschool entrance</w:t>
            </w:r>
            <w:r w:rsidR="009A1E54" w:rsidRPr="002E28EC">
              <w:rPr>
                <w:rStyle w:val="normaltextrun"/>
                <w:rFonts w:cs="Arial"/>
                <w:sz w:val="22"/>
                <w:szCs w:val="22"/>
              </w:rPr>
              <w:t xml:space="preserve"> and via seesaw</w:t>
            </w:r>
            <w:r w:rsidRPr="002E28EC">
              <w:rPr>
                <w:rStyle w:val="normaltextrun"/>
                <w:rFonts w:cs="Arial"/>
                <w:sz w:val="22"/>
                <w:szCs w:val="22"/>
              </w:rPr>
              <w:t xml:space="preserve">. </w:t>
            </w:r>
          </w:p>
          <w:p w14:paraId="0200B805" w14:textId="77777777" w:rsidR="00DF1765" w:rsidRPr="002E28EC" w:rsidRDefault="00DF1765" w:rsidP="00DF1765">
            <w:pPr>
              <w:pStyle w:val="ListBullet"/>
              <w:numPr>
                <w:ilvl w:val="0"/>
                <w:numId w:val="117"/>
              </w:numPr>
              <w:spacing w:before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rFonts w:cs="Arial"/>
                <w:sz w:val="22"/>
                <w:szCs w:val="22"/>
              </w:rPr>
            </w:pPr>
            <w:r w:rsidRPr="002E28EC">
              <w:rPr>
                <w:rStyle w:val="normaltextrun"/>
                <w:rFonts w:cs="Arial"/>
                <w:sz w:val="22"/>
                <w:szCs w:val="22"/>
              </w:rPr>
              <w:t xml:space="preserve">Any communications with families will maintain the privacy of the infected child. </w:t>
            </w:r>
          </w:p>
          <w:p w14:paraId="70A04B24" w14:textId="6EF842B1" w:rsidR="00DF1765" w:rsidRPr="002E28EC" w:rsidRDefault="00DF1765" w:rsidP="00DF1765">
            <w:pPr>
              <w:pStyle w:val="ListBullet"/>
              <w:numPr>
                <w:ilvl w:val="0"/>
                <w:numId w:val="117"/>
              </w:numPr>
              <w:spacing w:before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rFonts w:cs="Arial"/>
                <w:sz w:val="22"/>
                <w:szCs w:val="22"/>
              </w:rPr>
            </w:pPr>
            <w:r w:rsidRPr="002E28EC">
              <w:rPr>
                <w:rStyle w:val="normaltextrun"/>
                <w:rFonts w:cs="Arial"/>
                <w:sz w:val="22"/>
                <w:szCs w:val="22"/>
              </w:rPr>
              <w:t xml:space="preserve">All parents and carers will be supplied with a factsheet about the disease which lists its symptoms. </w:t>
            </w:r>
            <w:r w:rsidR="00CB6325" w:rsidRPr="002E28EC">
              <w:rPr>
                <w:rStyle w:val="normaltextrun"/>
                <w:rFonts w:cs="Arial"/>
                <w:sz w:val="22"/>
                <w:szCs w:val="22"/>
              </w:rPr>
              <w:t xml:space="preserve">Factsheets can be sourced from </w:t>
            </w:r>
            <w:hyperlink r:id="rId18" w:history="1">
              <w:r w:rsidR="00CC6B0F" w:rsidRPr="002E28EC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https://www.health.nsw.gov.au/Infectious/factsheets/Pages/default.aspx</w:t>
              </w:r>
            </w:hyperlink>
            <w:r w:rsidR="00CC6B0F" w:rsidRPr="002E28EC">
              <w:rPr>
                <w:rStyle w:val="normaltextrun"/>
                <w:rFonts w:cs="Arial"/>
                <w:sz w:val="22"/>
                <w:szCs w:val="22"/>
              </w:rPr>
              <w:t xml:space="preserve"> </w:t>
            </w:r>
          </w:p>
          <w:p w14:paraId="506F8E2E" w14:textId="77777777" w:rsidR="00DF1765" w:rsidRPr="002E28EC" w:rsidRDefault="00DF1765" w:rsidP="00DF1765">
            <w:pPr>
              <w:pStyle w:val="ListBullet"/>
              <w:numPr>
                <w:ilvl w:val="0"/>
                <w:numId w:val="117"/>
              </w:numPr>
              <w:spacing w:before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E28EC">
              <w:rPr>
                <w:rStyle w:val="normaltextrun"/>
                <w:rFonts w:cs="Arial"/>
                <w:sz w:val="22"/>
                <w:szCs w:val="22"/>
              </w:rPr>
              <w:t xml:space="preserve">Early Learning will be notified </w:t>
            </w:r>
            <w:r w:rsidRPr="002E28EC">
              <w:rPr>
                <w:rFonts w:eastAsia="Times New Roman" w:cs="Arial"/>
                <w:sz w:val="22"/>
                <w:szCs w:val="22"/>
                <w:lang w:eastAsia="en-AU"/>
              </w:rPr>
              <w:t>(phone 1300 083 698) as soon as practical.</w:t>
            </w:r>
          </w:p>
          <w:p w14:paraId="53CF03D4" w14:textId="72344377" w:rsidR="00DF1765" w:rsidRPr="002E28EC" w:rsidRDefault="00DF1765" w:rsidP="00617474">
            <w:pPr>
              <w:pStyle w:val="ListBullet"/>
              <w:numPr>
                <w:ilvl w:val="0"/>
                <w:numId w:val="117"/>
              </w:numPr>
              <w:spacing w:before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sz w:val="22"/>
                <w:szCs w:val="22"/>
              </w:rPr>
            </w:pPr>
            <w:r w:rsidRPr="002E28EC">
              <w:rPr>
                <w:sz w:val="22"/>
                <w:szCs w:val="22"/>
              </w:rPr>
              <w:t>The local public health unit will be contacted (phone 1300 066 055) if the outbreak is of a vaccine preventable disease, as soon as practical. Their directions relating to the provision of information to families and / or the exclusion of children will be followed.</w:t>
            </w:r>
          </w:p>
        </w:tc>
      </w:tr>
    </w:tbl>
    <w:p w14:paraId="780AB613" w14:textId="77777777" w:rsidR="00DF1765" w:rsidRPr="000F13A7" w:rsidRDefault="00DF1765" w:rsidP="00DF1765">
      <w:pPr>
        <w:rPr>
          <w:rFonts w:cs="Arial"/>
          <w:sz w:val="22"/>
          <w:szCs w:val="22"/>
        </w:rPr>
      </w:pPr>
    </w:p>
    <w:tbl>
      <w:tblPr>
        <w:tblStyle w:val="Tableheader"/>
        <w:tblW w:w="10176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176"/>
      </w:tblGrid>
      <w:tr w:rsidR="00DF1765" w:rsidRPr="000F13A7" w14:paraId="3BBBA4F9" w14:textId="77777777" w:rsidTr="00D50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4DF7EFE9" w14:textId="77777777" w:rsidR="00DF1765" w:rsidRPr="000F13A7" w:rsidRDefault="00DF1765" w:rsidP="007B0159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lastRenderedPageBreak/>
              <w:t>Record of procedure’s review</w:t>
            </w:r>
          </w:p>
        </w:tc>
      </w:tr>
      <w:tr w:rsidR="00DF1765" w:rsidRPr="000F13A7" w14:paraId="35FB7D8E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DEEAF6" w:themeFill="accent5" w:themeFillTint="33"/>
          </w:tcPr>
          <w:p w14:paraId="28B4AA71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DF1765" w:rsidRPr="000F13A7" w14:paraId="55054D5A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auto"/>
          </w:tcPr>
          <w:p w14:paraId="3B55517E" w14:textId="1A798BB1" w:rsidR="00DF1765" w:rsidRDefault="004E291C" w:rsidP="007B015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28.05.2021. Rebecca Donaldson, Jessica Le, Sally Egan, Neil Bourke. </w:t>
            </w:r>
          </w:p>
          <w:p w14:paraId="0C0C7586" w14:textId="4C0372BB" w:rsidR="004E291C" w:rsidRPr="000F13A7" w:rsidRDefault="004E291C" w:rsidP="007B015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</w:tr>
      <w:tr w:rsidR="00DF1765" w:rsidRPr="000F13A7" w14:paraId="7A3CAF27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DEEAF6" w:themeFill="accent5" w:themeFillTint="33"/>
          </w:tcPr>
          <w:p w14:paraId="47754DF6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DF1765" w:rsidRPr="000F13A7" w14:paraId="16433D05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auto"/>
          </w:tcPr>
          <w:p w14:paraId="051874BD" w14:textId="6FC234A2" w:rsidR="00DF1765" w:rsidRPr="000F13A7" w:rsidRDefault="004E291C" w:rsidP="007B015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Adopted new DoE template and inclusions. </w:t>
            </w:r>
            <w:r w:rsidR="006F18A5">
              <w:rPr>
                <w:rFonts w:cs="Arial"/>
                <w:szCs w:val="22"/>
                <w:lang w:eastAsia="zh-CN"/>
              </w:rPr>
              <w:t xml:space="preserve">Additional information about infectious diseases will be included in the parent information booklet for 2021. </w:t>
            </w:r>
          </w:p>
        </w:tc>
      </w:tr>
      <w:tr w:rsidR="00DF1765" w:rsidRPr="000F13A7" w14:paraId="1319B5CE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DEEAF6" w:themeFill="accent5" w:themeFillTint="33"/>
          </w:tcPr>
          <w:p w14:paraId="2C88B1CC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DF1765" w:rsidRPr="000F13A7" w14:paraId="7751CB42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auto"/>
          </w:tcPr>
          <w:p w14:paraId="741813A6" w14:textId="77777777" w:rsidR="00DF1765" w:rsidRDefault="004B10C2" w:rsidP="007B0159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Parents to be advised of infectious diseases exclusion requirements via SeeSaw. </w:t>
            </w:r>
          </w:p>
          <w:p w14:paraId="5C605961" w14:textId="5C59978E" w:rsidR="004B10C2" w:rsidRPr="000F13A7" w:rsidRDefault="004B10C2" w:rsidP="007B0159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</w:p>
        </w:tc>
      </w:tr>
    </w:tbl>
    <w:p w14:paraId="17EF87D5" w14:textId="77777777" w:rsidR="00DF1765" w:rsidRPr="000F13A7" w:rsidRDefault="00DF1765" w:rsidP="00DF1765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tbl>
      <w:tblPr>
        <w:tblStyle w:val="Tableheader"/>
        <w:tblW w:w="10176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176"/>
      </w:tblGrid>
      <w:tr w:rsidR="00BB3D4F" w:rsidRPr="000F13A7" w14:paraId="6ACD7FE9" w14:textId="77777777" w:rsidTr="00ED1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659A481D" w14:textId="77777777" w:rsidR="00BB3D4F" w:rsidRPr="000F13A7" w:rsidRDefault="00BB3D4F" w:rsidP="00ED1C51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BB3D4F" w:rsidRPr="000F13A7" w14:paraId="6A369D8B" w14:textId="77777777" w:rsidTr="00ED1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DEEAF6" w:themeFill="accent5" w:themeFillTint="33"/>
          </w:tcPr>
          <w:p w14:paraId="68B105C1" w14:textId="77777777" w:rsidR="00BB3D4F" w:rsidRPr="000F13A7" w:rsidRDefault="00BB3D4F" w:rsidP="00ED1C51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BB3D4F" w:rsidRPr="000F13A7" w14:paraId="0C846036" w14:textId="77777777" w:rsidTr="00ED1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auto"/>
          </w:tcPr>
          <w:p w14:paraId="4C46D4EE" w14:textId="2B245926" w:rsidR="00BB3D4F" w:rsidRDefault="00BB3D4F" w:rsidP="00ED1C51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2.8.2021. Rebecca Donaldson, Jessica Le, Sally Egan, Neil Bourke. </w:t>
            </w:r>
          </w:p>
          <w:p w14:paraId="54639CD4" w14:textId="77777777" w:rsidR="00BB3D4F" w:rsidRPr="000F13A7" w:rsidRDefault="00BB3D4F" w:rsidP="00ED1C51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</w:tr>
      <w:tr w:rsidR="00BB3D4F" w:rsidRPr="000F13A7" w14:paraId="39BFE4AA" w14:textId="77777777" w:rsidTr="00ED1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DEEAF6" w:themeFill="accent5" w:themeFillTint="33"/>
          </w:tcPr>
          <w:p w14:paraId="4D6BC05F" w14:textId="77777777" w:rsidR="00BB3D4F" w:rsidRPr="000F13A7" w:rsidRDefault="00BB3D4F" w:rsidP="00ED1C51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BB3D4F" w:rsidRPr="000F13A7" w14:paraId="44634CA8" w14:textId="77777777" w:rsidTr="00ED1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auto"/>
          </w:tcPr>
          <w:p w14:paraId="11B413AB" w14:textId="509D9A84" w:rsidR="00BB3D4F" w:rsidRPr="000F13A7" w:rsidRDefault="00D76920" w:rsidP="00ED1C51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Inclusion of pandemic hygiene practices. </w:t>
            </w:r>
          </w:p>
        </w:tc>
      </w:tr>
      <w:tr w:rsidR="00BB3D4F" w:rsidRPr="000F13A7" w14:paraId="4F7133A7" w14:textId="77777777" w:rsidTr="00ED1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DEEAF6" w:themeFill="accent5" w:themeFillTint="33"/>
          </w:tcPr>
          <w:p w14:paraId="30809216" w14:textId="77777777" w:rsidR="00BB3D4F" w:rsidRPr="000F13A7" w:rsidRDefault="00BB3D4F" w:rsidP="00ED1C51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BB3D4F" w:rsidRPr="000F13A7" w14:paraId="61848D1A" w14:textId="77777777" w:rsidTr="00ED1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auto"/>
          </w:tcPr>
          <w:p w14:paraId="16F5748A" w14:textId="77777777" w:rsidR="00BB3D4F" w:rsidRPr="000F13A7" w:rsidRDefault="00BB3D4F" w:rsidP="00D76920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</w:p>
        </w:tc>
      </w:tr>
    </w:tbl>
    <w:p w14:paraId="3525F66A" w14:textId="77777777" w:rsidR="00BB3D4F" w:rsidRPr="000F13A7" w:rsidRDefault="00BB3D4F" w:rsidP="00BB3D4F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tbl>
      <w:tblPr>
        <w:tblStyle w:val="Tableheader"/>
        <w:tblW w:w="10176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176"/>
      </w:tblGrid>
      <w:tr w:rsidR="00D90382" w:rsidRPr="000F13A7" w14:paraId="60BCB940" w14:textId="77777777" w:rsidTr="000D2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7962DCC7" w14:textId="77777777" w:rsidR="00D90382" w:rsidRPr="000F13A7" w:rsidRDefault="00D90382" w:rsidP="000D28F3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D90382" w:rsidRPr="000F13A7" w14:paraId="172CCD1E" w14:textId="77777777" w:rsidTr="000D2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DEEAF6" w:themeFill="accent5" w:themeFillTint="33"/>
          </w:tcPr>
          <w:p w14:paraId="431BA8F0" w14:textId="77777777" w:rsidR="00D90382" w:rsidRPr="000F13A7" w:rsidRDefault="00D90382" w:rsidP="000D28F3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D90382" w:rsidRPr="000F13A7" w14:paraId="7BFA207E" w14:textId="77777777" w:rsidTr="000D2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auto"/>
          </w:tcPr>
          <w:p w14:paraId="2CC5A7C7" w14:textId="3C6A207F" w:rsidR="00D90382" w:rsidRDefault="00D90382" w:rsidP="000D28F3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5.5.2022. Rebecca Donaldson, S</w:t>
            </w:r>
            <w:r>
              <w:rPr>
                <w:rFonts w:cs="Arial"/>
                <w:lang w:eastAsia="zh-CN"/>
              </w:rPr>
              <w:t>ally Egan, Francesca Peterson.</w:t>
            </w:r>
          </w:p>
          <w:p w14:paraId="35C259C1" w14:textId="77777777" w:rsidR="00D90382" w:rsidRPr="000F13A7" w:rsidRDefault="00D90382" w:rsidP="000D28F3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</w:tr>
      <w:tr w:rsidR="00D90382" w:rsidRPr="000F13A7" w14:paraId="1380765D" w14:textId="77777777" w:rsidTr="000D2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DEEAF6" w:themeFill="accent5" w:themeFillTint="33"/>
          </w:tcPr>
          <w:p w14:paraId="45BD8ABE" w14:textId="77777777" w:rsidR="00D90382" w:rsidRPr="000F13A7" w:rsidRDefault="00D90382" w:rsidP="000D28F3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D90382" w:rsidRPr="000F13A7" w14:paraId="1B5ABD36" w14:textId="77777777" w:rsidTr="000D2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auto"/>
          </w:tcPr>
          <w:p w14:paraId="4249915F" w14:textId="7411D49F" w:rsidR="00D90382" w:rsidRPr="000F13A7" w:rsidRDefault="00D90382" w:rsidP="000D28F3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Added Principal to the list of people who receive WHS notifications. </w:t>
            </w:r>
          </w:p>
        </w:tc>
      </w:tr>
      <w:tr w:rsidR="00D90382" w:rsidRPr="000F13A7" w14:paraId="01E97582" w14:textId="77777777" w:rsidTr="000D2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DEEAF6" w:themeFill="accent5" w:themeFillTint="33"/>
          </w:tcPr>
          <w:p w14:paraId="03196FFA" w14:textId="77777777" w:rsidR="00D90382" w:rsidRPr="000F13A7" w:rsidRDefault="00D90382" w:rsidP="000D28F3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D90382" w:rsidRPr="000F13A7" w14:paraId="62C21BEA" w14:textId="77777777" w:rsidTr="000D2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auto"/>
          </w:tcPr>
          <w:p w14:paraId="744DABBB" w14:textId="77777777" w:rsidR="00D90382" w:rsidRPr="000F13A7" w:rsidRDefault="00D90382" w:rsidP="000D28F3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</w:p>
        </w:tc>
      </w:tr>
    </w:tbl>
    <w:p w14:paraId="4BB5C370" w14:textId="77777777" w:rsidR="00D90382" w:rsidRDefault="00D90382" w:rsidP="00D90382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p w14:paraId="60AB8A78" w14:textId="16AE66BF" w:rsidR="00814079" w:rsidRPr="000F13A7" w:rsidRDefault="00814079" w:rsidP="00814079">
      <w:pPr>
        <w:jc w:val="right"/>
        <w:rPr>
          <w:rFonts w:cs="Arial"/>
          <w:i/>
        </w:rPr>
      </w:pPr>
    </w:p>
    <w:tbl>
      <w:tblPr>
        <w:tblStyle w:val="Tableheader"/>
        <w:tblW w:w="10176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176"/>
      </w:tblGrid>
      <w:tr w:rsidR="00814079" w:rsidRPr="000F13A7" w14:paraId="0A972DF7" w14:textId="77777777" w:rsidTr="00AC2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2FEBF809" w14:textId="77777777" w:rsidR="00814079" w:rsidRPr="000F13A7" w:rsidRDefault="00814079" w:rsidP="00AC2DEC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lastRenderedPageBreak/>
              <w:t>Record of procedure’s review</w:t>
            </w:r>
          </w:p>
        </w:tc>
      </w:tr>
      <w:tr w:rsidR="00814079" w:rsidRPr="000F13A7" w14:paraId="5DF74A64" w14:textId="77777777" w:rsidTr="00AC2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DEEAF6" w:themeFill="accent5" w:themeFillTint="33"/>
          </w:tcPr>
          <w:p w14:paraId="64CB1526" w14:textId="77777777" w:rsidR="00814079" w:rsidRPr="000F13A7" w:rsidRDefault="00814079" w:rsidP="00AC2DEC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814079" w:rsidRPr="000F13A7" w14:paraId="6C396378" w14:textId="77777777" w:rsidTr="00AC2D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auto"/>
          </w:tcPr>
          <w:p w14:paraId="72EDB445" w14:textId="13DA615F" w:rsidR="00814079" w:rsidRDefault="00CD3543" w:rsidP="00AC2DEC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27.6.</w:t>
            </w:r>
            <w:r w:rsidR="00814079">
              <w:rPr>
                <w:rFonts w:cs="Arial"/>
                <w:szCs w:val="22"/>
                <w:lang w:eastAsia="zh-CN"/>
              </w:rPr>
              <w:t>202</w:t>
            </w:r>
            <w:r w:rsidR="00120991">
              <w:rPr>
                <w:rFonts w:cs="Arial"/>
                <w:szCs w:val="22"/>
                <w:lang w:eastAsia="zh-CN"/>
              </w:rPr>
              <w:t>3</w:t>
            </w:r>
            <w:r w:rsidR="00814079">
              <w:rPr>
                <w:rFonts w:cs="Arial"/>
                <w:szCs w:val="22"/>
                <w:lang w:eastAsia="zh-CN"/>
              </w:rPr>
              <w:t xml:space="preserve">. Rebecca Donaldson, </w:t>
            </w:r>
            <w:r w:rsidR="00814079">
              <w:rPr>
                <w:rFonts w:cs="Arial"/>
                <w:lang w:eastAsia="zh-CN"/>
              </w:rPr>
              <w:t>Francesca Peterson</w:t>
            </w:r>
            <w:r>
              <w:rPr>
                <w:rFonts w:cs="Arial"/>
                <w:lang w:eastAsia="zh-CN"/>
              </w:rPr>
              <w:t>, Thi Nguyen</w:t>
            </w:r>
          </w:p>
          <w:p w14:paraId="2429A205" w14:textId="77777777" w:rsidR="00814079" w:rsidRPr="000F13A7" w:rsidRDefault="00814079" w:rsidP="00AC2DEC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</w:tr>
      <w:tr w:rsidR="00814079" w:rsidRPr="000F13A7" w14:paraId="40420B8C" w14:textId="77777777" w:rsidTr="00AC2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DEEAF6" w:themeFill="accent5" w:themeFillTint="33"/>
          </w:tcPr>
          <w:p w14:paraId="70A9E1A3" w14:textId="77777777" w:rsidR="00814079" w:rsidRPr="000F13A7" w:rsidRDefault="00814079" w:rsidP="00AC2DEC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814079" w:rsidRPr="000F13A7" w14:paraId="669E4ECD" w14:textId="77777777" w:rsidTr="00AC2D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auto"/>
          </w:tcPr>
          <w:p w14:paraId="40C1D1E7" w14:textId="61EA6E9C" w:rsidR="00814079" w:rsidRPr="000F13A7" w:rsidRDefault="00C251E7" w:rsidP="00AC2DEC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No changes</w:t>
            </w:r>
          </w:p>
        </w:tc>
      </w:tr>
      <w:tr w:rsidR="00814079" w:rsidRPr="000F13A7" w14:paraId="18BBB13C" w14:textId="77777777" w:rsidTr="00AC2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DEEAF6" w:themeFill="accent5" w:themeFillTint="33"/>
          </w:tcPr>
          <w:p w14:paraId="6241FE0A" w14:textId="77777777" w:rsidR="00814079" w:rsidRPr="000F13A7" w:rsidRDefault="00814079" w:rsidP="00AC2DEC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814079" w:rsidRPr="000F13A7" w14:paraId="35581FF7" w14:textId="77777777" w:rsidTr="00AC2D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auto"/>
          </w:tcPr>
          <w:p w14:paraId="738AF7FA" w14:textId="77777777" w:rsidR="00814079" w:rsidRPr="000F13A7" w:rsidRDefault="00814079" w:rsidP="00AC2DEC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</w:p>
        </w:tc>
      </w:tr>
    </w:tbl>
    <w:p w14:paraId="3BA86A87" w14:textId="77777777" w:rsidR="00CD3543" w:rsidRPr="000F13A7" w:rsidRDefault="00CD3543" w:rsidP="00CD3543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tbl>
      <w:tblPr>
        <w:tblStyle w:val="Tableheader"/>
        <w:tblW w:w="10176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176"/>
      </w:tblGrid>
      <w:tr w:rsidR="00EC2F61" w:rsidRPr="000F13A7" w14:paraId="37E88E72" w14:textId="77777777" w:rsidTr="00DA1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129D4EE6" w14:textId="77777777" w:rsidR="00EC2F61" w:rsidRPr="000F13A7" w:rsidRDefault="00EC2F61" w:rsidP="00DA1F91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EC2F61" w:rsidRPr="000F13A7" w14:paraId="6AD8CE95" w14:textId="77777777" w:rsidTr="00DA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DEEAF6" w:themeFill="accent5" w:themeFillTint="33"/>
          </w:tcPr>
          <w:p w14:paraId="6FAD6A6D" w14:textId="77777777" w:rsidR="00EC2F61" w:rsidRPr="000F13A7" w:rsidRDefault="00EC2F61" w:rsidP="00DA1F91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EC2F61" w:rsidRPr="000F13A7" w14:paraId="3950F189" w14:textId="77777777" w:rsidTr="00DA1F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auto"/>
          </w:tcPr>
          <w:p w14:paraId="1A7A150E" w14:textId="2DD74DEA" w:rsidR="00EC2F61" w:rsidRDefault="00EC2F61" w:rsidP="00DA1F91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28.7</w:t>
            </w:r>
            <w:r>
              <w:rPr>
                <w:rFonts w:cs="Arial"/>
                <w:szCs w:val="22"/>
                <w:lang w:eastAsia="zh-CN"/>
              </w:rPr>
              <w:t xml:space="preserve">.2023. Rebecca Donaldson, </w:t>
            </w:r>
            <w:r>
              <w:rPr>
                <w:rFonts w:cs="Arial"/>
                <w:lang w:eastAsia="zh-CN"/>
              </w:rPr>
              <w:t>Sally Egan.</w:t>
            </w:r>
          </w:p>
          <w:p w14:paraId="5886755A" w14:textId="77777777" w:rsidR="00EC2F61" w:rsidRPr="000F13A7" w:rsidRDefault="00EC2F61" w:rsidP="00DA1F91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</w:tr>
      <w:tr w:rsidR="00EC2F61" w:rsidRPr="000F13A7" w14:paraId="7B16747F" w14:textId="77777777" w:rsidTr="00DA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DEEAF6" w:themeFill="accent5" w:themeFillTint="33"/>
          </w:tcPr>
          <w:p w14:paraId="714EE790" w14:textId="77777777" w:rsidR="00EC2F61" w:rsidRPr="000F13A7" w:rsidRDefault="00EC2F61" w:rsidP="00DA1F91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EC2F61" w:rsidRPr="000F13A7" w14:paraId="7BB051A9" w14:textId="77777777" w:rsidTr="00DA1F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auto"/>
          </w:tcPr>
          <w:p w14:paraId="27802FA3" w14:textId="7749662F" w:rsidR="00EC2F61" w:rsidRPr="000F13A7" w:rsidRDefault="00EC2F61" w:rsidP="00DA1F91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Changed where communication</w:t>
            </w:r>
            <w:r w:rsidR="001764AA">
              <w:rPr>
                <w:rFonts w:cs="Arial"/>
                <w:szCs w:val="22"/>
                <w:lang w:eastAsia="zh-CN"/>
              </w:rPr>
              <w:t xml:space="preserve"> of requests for updated immunisation records are stored</w:t>
            </w:r>
            <w:r w:rsidR="005039B0">
              <w:rPr>
                <w:rFonts w:cs="Arial"/>
                <w:szCs w:val="22"/>
                <w:lang w:eastAsia="zh-CN"/>
              </w:rPr>
              <w:t xml:space="preserve">, which is now on a shared document so office staff and educators can record everything in the one place. Added that immunisation has been added to the pre-enrolment interview scaffold and that the preschool educator refers to </w:t>
            </w:r>
            <w:r w:rsidR="00584FD3">
              <w:rPr>
                <w:rFonts w:cs="Arial"/>
                <w:szCs w:val="22"/>
                <w:lang w:eastAsia="zh-CN"/>
              </w:rPr>
              <w:t xml:space="preserve">displays and documents in the preschool to monitor when children turn 4. </w:t>
            </w:r>
          </w:p>
        </w:tc>
      </w:tr>
      <w:tr w:rsidR="00EC2F61" w:rsidRPr="000F13A7" w14:paraId="5D6B4443" w14:textId="77777777" w:rsidTr="00DA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DEEAF6" w:themeFill="accent5" w:themeFillTint="33"/>
          </w:tcPr>
          <w:p w14:paraId="3639AB3E" w14:textId="77777777" w:rsidR="00EC2F61" w:rsidRPr="000F13A7" w:rsidRDefault="00EC2F61" w:rsidP="00DA1F91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EC2F61" w:rsidRPr="000F13A7" w14:paraId="1E781095" w14:textId="77777777" w:rsidTr="00DA1F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6" w:type="dxa"/>
            <w:shd w:val="clear" w:color="auto" w:fill="auto"/>
          </w:tcPr>
          <w:p w14:paraId="772696E7" w14:textId="34E8D459" w:rsidR="00EC2F61" w:rsidRPr="000F13A7" w:rsidRDefault="00584FD3" w:rsidP="00DA1F91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Sally emailed Neil Bourke and Daniela Cardile a copy of the updated procedure on 28.7.2023</w:t>
            </w:r>
          </w:p>
        </w:tc>
      </w:tr>
    </w:tbl>
    <w:p w14:paraId="7F20F6EC" w14:textId="77777777" w:rsidR="00EC2F61" w:rsidRPr="000F13A7" w:rsidRDefault="00EC2F61" w:rsidP="00EC2F61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p w14:paraId="72B28362" w14:textId="77595CE7" w:rsidR="00DF1765" w:rsidRPr="00557F68" w:rsidRDefault="00DF1765" w:rsidP="003B46A2">
      <w:pPr>
        <w:spacing w:line="276" w:lineRule="auto"/>
        <w:rPr>
          <w:rFonts w:cs="Arial"/>
          <w:i/>
        </w:rPr>
      </w:pPr>
    </w:p>
    <w:sectPr w:rsidR="00DF1765" w:rsidRPr="00557F68" w:rsidSect="00E91B91">
      <w:headerReference w:type="first" r:id="rId19"/>
      <w:pgSz w:w="11900" w:h="16840"/>
      <w:pgMar w:top="720" w:right="720" w:bottom="720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4B98" w14:textId="77777777" w:rsidR="00183FD7" w:rsidRDefault="00183FD7" w:rsidP="00191F45">
      <w:r>
        <w:separator/>
      </w:r>
    </w:p>
    <w:p w14:paraId="6A71DDCF" w14:textId="77777777" w:rsidR="00183FD7" w:rsidRDefault="00183FD7"/>
    <w:p w14:paraId="2D573501" w14:textId="77777777" w:rsidR="00183FD7" w:rsidRDefault="00183FD7"/>
  </w:endnote>
  <w:endnote w:type="continuationSeparator" w:id="0">
    <w:p w14:paraId="5EDDEDCF" w14:textId="77777777" w:rsidR="00183FD7" w:rsidRDefault="00183FD7" w:rsidP="00191F45">
      <w:r>
        <w:continuationSeparator/>
      </w:r>
    </w:p>
    <w:p w14:paraId="02F906E1" w14:textId="77777777" w:rsidR="00183FD7" w:rsidRDefault="00183FD7"/>
    <w:p w14:paraId="26898FB3" w14:textId="77777777" w:rsidR="00183FD7" w:rsidRDefault="00183FD7"/>
  </w:endnote>
  <w:endnote w:type="continuationNotice" w:id="1">
    <w:p w14:paraId="5C1602F2" w14:textId="77777777" w:rsidR="00183FD7" w:rsidRDefault="00183FD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r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4B51" w14:textId="77777777" w:rsidR="00183FD7" w:rsidRDefault="00183FD7" w:rsidP="00191F45">
      <w:r>
        <w:separator/>
      </w:r>
    </w:p>
    <w:p w14:paraId="6CE245B4" w14:textId="77777777" w:rsidR="00183FD7" w:rsidRDefault="00183FD7"/>
    <w:p w14:paraId="3F98FE15" w14:textId="77777777" w:rsidR="00183FD7" w:rsidRDefault="00183FD7"/>
  </w:footnote>
  <w:footnote w:type="continuationSeparator" w:id="0">
    <w:p w14:paraId="3149027A" w14:textId="77777777" w:rsidR="00183FD7" w:rsidRDefault="00183FD7" w:rsidP="00191F45">
      <w:r>
        <w:continuationSeparator/>
      </w:r>
    </w:p>
    <w:p w14:paraId="58F0DEDB" w14:textId="77777777" w:rsidR="00183FD7" w:rsidRDefault="00183FD7"/>
    <w:p w14:paraId="2BA25DEA" w14:textId="77777777" w:rsidR="00183FD7" w:rsidRDefault="00183FD7"/>
  </w:footnote>
  <w:footnote w:type="continuationNotice" w:id="1">
    <w:p w14:paraId="1767D7B4" w14:textId="77777777" w:rsidR="00183FD7" w:rsidRDefault="00183FD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6E69" w14:textId="77777777" w:rsidR="00E91B91" w:rsidRDefault="00E91B91" w:rsidP="00E91B91">
    <w:r>
      <w:rPr>
        <w:rFonts w:cs="Arial"/>
        <w:i/>
        <w:iCs/>
        <w:noProof/>
        <w:color w:val="FF0000"/>
      </w:rPr>
      <w:drawing>
        <wp:anchor distT="0" distB="0" distL="114300" distR="114300" simplePos="0" relativeHeight="251658240" behindDoc="1" locked="0" layoutInCell="1" allowOverlap="1" wp14:anchorId="70BFB1C2" wp14:editId="05135DBC">
          <wp:simplePos x="0" y="0"/>
          <wp:positionH relativeFrom="column">
            <wp:posOffset>241935</wp:posOffset>
          </wp:positionH>
          <wp:positionV relativeFrom="paragraph">
            <wp:posOffset>8890</wp:posOffset>
          </wp:positionV>
          <wp:extent cx="1041400" cy="1062990"/>
          <wp:effectExtent l="0" t="0" r="6350" b="3810"/>
          <wp:wrapTight wrapText="bothSides">
            <wp:wrapPolygon edited="0">
              <wp:start x="0" y="0"/>
              <wp:lineTo x="0" y="21290"/>
              <wp:lineTo x="21337" y="21290"/>
              <wp:lineTo x="21337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PS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6A8D67" w14:textId="77777777" w:rsidR="00E91B91" w:rsidRPr="00E91B91" w:rsidRDefault="00E91B91" w:rsidP="00E91B91">
    <w:pPr>
      <w:pStyle w:val="Heading3"/>
      <w:jc w:val="center"/>
      <w:rPr>
        <w:sz w:val="44"/>
        <w:szCs w:val="96"/>
      </w:rPr>
    </w:pPr>
    <w:r w:rsidRPr="00E91B91">
      <w:rPr>
        <w:sz w:val="44"/>
        <w:szCs w:val="96"/>
      </w:rPr>
      <w:t>Canley Heights Public School Preschool</w:t>
    </w:r>
  </w:p>
  <w:p w14:paraId="3E3FFB1A" w14:textId="4F724408" w:rsidR="00E91B91" w:rsidRDefault="00E91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hybridMultilevel"/>
    <w:tmpl w:val="2B20DD04"/>
    <w:lvl w:ilvl="0" w:tplc="630C325A">
      <w:start w:val="1"/>
      <w:numFmt w:val="bullet"/>
      <w:pStyle w:val="ListNumber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F1D4E38A">
      <w:numFmt w:val="decimal"/>
      <w:lvlText w:val=""/>
      <w:lvlJc w:val="left"/>
    </w:lvl>
    <w:lvl w:ilvl="2" w:tplc="D2488A88">
      <w:numFmt w:val="decimal"/>
      <w:lvlText w:val=""/>
      <w:lvlJc w:val="left"/>
    </w:lvl>
    <w:lvl w:ilvl="3" w:tplc="28CA4462">
      <w:numFmt w:val="decimal"/>
      <w:lvlText w:val=""/>
      <w:lvlJc w:val="left"/>
    </w:lvl>
    <w:lvl w:ilvl="4" w:tplc="F5CC5EA6">
      <w:numFmt w:val="decimal"/>
      <w:lvlText w:val=""/>
      <w:lvlJc w:val="left"/>
    </w:lvl>
    <w:lvl w:ilvl="5" w:tplc="9048945E">
      <w:numFmt w:val="decimal"/>
      <w:lvlText w:val=""/>
      <w:lvlJc w:val="left"/>
    </w:lvl>
    <w:lvl w:ilvl="6" w:tplc="7396D97A">
      <w:numFmt w:val="decimal"/>
      <w:lvlText w:val=""/>
      <w:lvlJc w:val="left"/>
    </w:lvl>
    <w:lvl w:ilvl="7" w:tplc="D07E28AE">
      <w:numFmt w:val="decimal"/>
      <w:lvlText w:val=""/>
      <w:lvlJc w:val="left"/>
    </w:lvl>
    <w:lvl w:ilvl="8" w:tplc="E4FE754E">
      <w:numFmt w:val="decimal"/>
      <w:lvlText w:val=""/>
      <w:lvlJc w:val="left"/>
    </w:lvl>
  </w:abstractNum>
  <w:abstractNum w:abstractNumId="1" w15:restartNumberingAfterBreak="0">
    <w:nsid w:val="FFFFFF89"/>
    <w:multiLevelType w:val="hybridMultilevel"/>
    <w:tmpl w:val="587C1244"/>
    <w:lvl w:ilvl="0" w:tplc="FC0AAB1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B703420">
      <w:numFmt w:val="decimal"/>
      <w:lvlText w:val=""/>
      <w:lvlJc w:val="left"/>
    </w:lvl>
    <w:lvl w:ilvl="2" w:tplc="FD844676">
      <w:numFmt w:val="decimal"/>
      <w:lvlText w:val=""/>
      <w:lvlJc w:val="left"/>
    </w:lvl>
    <w:lvl w:ilvl="3" w:tplc="7DFE08C4">
      <w:numFmt w:val="decimal"/>
      <w:lvlText w:val=""/>
      <w:lvlJc w:val="left"/>
    </w:lvl>
    <w:lvl w:ilvl="4" w:tplc="80D0209C">
      <w:numFmt w:val="decimal"/>
      <w:lvlText w:val=""/>
      <w:lvlJc w:val="left"/>
    </w:lvl>
    <w:lvl w:ilvl="5" w:tplc="5B347590">
      <w:numFmt w:val="decimal"/>
      <w:lvlText w:val=""/>
      <w:lvlJc w:val="left"/>
    </w:lvl>
    <w:lvl w:ilvl="6" w:tplc="99083D6C">
      <w:numFmt w:val="decimal"/>
      <w:lvlText w:val=""/>
      <w:lvlJc w:val="left"/>
    </w:lvl>
    <w:lvl w:ilvl="7" w:tplc="E84E7FC0">
      <w:numFmt w:val="decimal"/>
      <w:lvlText w:val=""/>
      <w:lvlJc w:val="left"/>
    </w:lvl>
    <w:lvl w:ilvl="8" w:tplc="5634A552">
      <w:numFmt w:val="decimal"/>
      <w:lvlText w:val=""/>
      <w:lvlJc w:val="left"/>
    </w:lvl>
  </w:abstractNum>
  <w:abstractNum w:abstractNumId="2" w15:restartNumberingAfterBreak="0">
    <w:nsid w:val="000B4F1E"/>
    <w:multiLevelType w:val="hybridMultilevel"/>
    <w:tmpl w:val="FF0ABC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7F3E1B"/>
    <w:multiLevelType w:val="hybridMultilevel"/>
    <w:tmpl w:val="A5E6F9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C1FC2"/>
    <w:multiLevelType w:val="hybridMultilevel"/>
    <w:tmpl w:val="0B204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7C6F66"/>
    <w:multiLevelType w:val="hybridMultilevel"/>
    <w:tmpl w:val="69F42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330AA"/>
    <w:multiLevelType w:val="hybridMultilevel"/>
    <w:tmpl w:val="2A928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A769C"/>
    <w:multiLevelType w:val="hybridMultilevel"/>
    <w:tmpl w:val="16200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C21C88"/>
    <w:multiLevelType w:val="hybridMultilevel"/>
    <w:tmpl w:val="82D6D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407F13"/>
    <w:multiLevelType w:val="hybridMultilevel"/>
    <w:tmpl w:val="818E9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5F1E51"/>
    <w:multiLevelType w:val="hybridMultilevel"/>
    <w:tmpl w:val="74CAD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C3E02"/>
    <w:multiLevelType w:val="hybridMultilevel"/>
    <w:tmpl w:val="14B4B2A8"/>
    <w:lvl w:ilvl="0" w:tplc="54387BC6">
      <w:numFmt w:val="bullet"/>
      <w:lvlText w:val="-"/>
      <w:lvlJc w:val="left"/>
      <w:pPr>
        <w:ind w:left="105" w:hanging="125"/>
      </w:pPr>
      <w:rPr>
        <w:rFonts w:ascii="Arial" w:eastAsia="Arial" w:hAnsi="Arial" w:cs="Arial" w:hint="default"/>
        <w:w w:val="100"/>
        <w:sz w:val="20"/>
        <w:szCs w:val="20"/>
      </w:rPr>
    </w:lvl>
    <w:lvl w:ilvl="1" w:tplc="C5585C68">
      <w:numFmt w:val="bullet"/>
      <w:lvlText w:val="•"/>
      <w:lvlJc w:val="left"/>
      <w:pPr>
        <w:ind w:left="598" w:hanging="125"/>
      </w:pPr>
      <w:rPr>
        <w:rFonts w:hint="default"/>
      </w:rPr>
    </w:lvl>
    <w:lvl w:ilvl="2" w:tplc="76AE5C3E">
      <w:numFmt w:val="bullet"/>
      <w:lvlText w:val="•"/>
      <w:lvlJc w:val="left"/>
      <w:pPr>
        <w:ind w:left="1097" w:hanging="125"/>
      </w:pPr>
      <w:rPr>
        <w:rFonts w:hint="default"/>
      </w:rPr>
    </w:lvl>
    <w:lvl w:ilvl="3" w:tplc="09265192">
      <w:numFmt w:val="bullet"/>
      <w:lvlText w:val="•"/>
      <w:lvlJc w:val="left"/>
      <w:pPr>
        <w:ind w:left="1596" w:hanging="125"/>
      </w:pPr>
      <w:rPr>
        <w:rFonts w:hint="default"/>
      </w:rPr>
    </w:lvl>
    <w:lvl w:ilvl="4" w:tplc="A510BEDE">
      <w:numFmt w:val="bullet"/>
      <w:lvlText w:val="•"/>
      <w:lvlJc w:val="left"/>
      <w:pPr>
        <w:ind w:left="2095" w:hanging="125"/>
      </w:pPr>
      <w:rPr>
        <w:rFonts w:hint="default"/>
      </w:rPr>
    </w:lvl>
    <w:lvl w:ilvl="5" w:tplc="D892EEE4">
      <w:numFmt w:val="bullet"/>
      <w:lvlText w:val="•"/>
      <w:lvlJc w:val="left"/>
      <w:pPr>
        <w:ind w:left="2594" w:hanging="125"/>
      </w:pPr>
      <w:rPr>
        <w:rFonts w:hint="default"/>
      </w:rPr>
    </w:lvl>
    <w:lvl w:ilvl="6" w:tplc="3A508E50">
      <w:numFmt w:val="bullet"/>
      <w:lvlText w:val="•"/>
      <w:lvlJc w:val="left"/>
      <w:pPr>
        <w:ind w:left="3092" w:hanging="125"/>
      </w:pPr>
      <w:rPr>
        <w:rFonts w:hint="default"/>
      </w:rPr>
    </w:lvl>
    <w:lvl w:ilvl="7" w:tplc="1C1CA7AA">
      <w:numFmt w:val="bullet"/>
      <w:lvlText w:val="•"/>
      <w:lvlJc w:val="left"/>
      <w:pPr>
        <w:ind w:left="3591" w:hanging="125"/>
      </w:pPr>
      <w:rPr>
        <w:rFonts w:hint="default"/>
      </w:rPr>
    </w:lvl>
    <w:lvl w:ilvl="8" w:tplc="A09E467C">
      <w:numFmt w:val="bullet"/>
      <w:lvlText w:val="•"/>
      <w:lvlJc w:val="left"/>
      <w:pPr>
        <w:ind w:left="4090" w:hanging="125"/>
      </w:pPr>
      <w:rPr>
        <w:rFonts w:hint="default"/>
      </w:rPr>
    </w:lvl>
  </w:abstractNum>
  <w:abstractNum w:abstractNumId="12" w15:restartNumberingAfterBreak="0">
    <w:nsid w:val="07242250"/>
    <w:multiLevelType w:val="hybridMultilevel"/>
    <w:tmpl w:val="00F6219A"/>
    <w:lvl w:ilvl="0" w:tplc="7D72F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49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81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CF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AA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E3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03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AA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2E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8306B"/>
    <w:multiLevelType w:val="hybridMultilevel"/>
    <w:tmpl w:val="89482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2D2D82"/>
    <w:multiLevelType w:val="hybridMultilevel"/>
    <w:tmpl w:val="FB02F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AB10A4"/>
    <w:multiLevelType w:val="hybridMultilevel"/>
    <w:tmpl w:val="1340F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C62733"/>
    <w:multiLevelType w:val="hybridMultilevel"/>
    <w:tmpl w:val="73D41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EB2C03"/>
    <w:multiLevelType w:val="hybridMultilevel"/>
    <w:tmpl w:val="520AA6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4D5E2A"/>
    <w:multiLevelType w:val="hybridMultilevel"/>
    <w:tmpl w:val="59626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A16A93"/>
    <w:multiLevelType w:val="hybridMultilevel"/>
    <w:tmpl w:val="1A36C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EA6CE9"/>
    <w:multiLevelType w:val="hybridMultilevel"/>
    <w:tmpl w:val="DC9AB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8143F8"/>
    <w:multiLevelType w:val="hybridMultilevel"/>
    <w:tmpl w:val="81E46B14"/>
    <w:lvl w:ilvl="0" w:tplc="0C090003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79D8CF78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w w:val="99"/>
        <w:sz w:val="24"/>
        <w:szCs w:val="24"/>
      </w:rPr>
    </w:lvl>
    <w:lvl w:ilvl="2" w:tplc="F6688C5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7380845A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DFDED5C0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CEF4013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52D4143C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C3E8216C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9F0AEAE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0DA643AD"/>
    <w:multiLevelType w:val="hybridMultilevel"/>
    <w:tmpl w:val="F7700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B02AC3"/>
    <w:multiLevelType w:val="hybridMultilevel"/>
    <w:tmpl w:val="8B68A8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630D04"/>
    <w:multiLevelType w:val="hybridMultilevel"/>
    <w:tmpl w:val="54C44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C24B94"/>
    <w:multiLevelType w:val="hybridMultilevel"/>
    <w:tmpl w:val="5CA24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DE5852"/>
    <w:multiLevelType w:val="hybridMultilevel"/>
    <w:tmpl w:val="37508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E74357"/>
    <w:multiLevelType w:val="hybridMultilevel"/>
    <w:tmpl w:val="35265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6501E3"/>
    <w:multiLevelType w:val="hybridMultilevel"/>
    <w:tmpl w:val="2CD40E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278362A"/>
    <w:multiLevelType w:val="hybridMultilevel"/>
    <w:tmpl w:val="3020824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2AE4048"/>
    <w:multiLevelType w:val="hybridMultilevel"/>
    <w:tmpl w:val="78D4D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B901B4"/>
    <w:multiLevelType w:val="hybridMultilevel"/>
    <w:tmpl w:val="2EF61D7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974308"/>
    <w:multiLevelType w:val="hybridMultilevel"/>
    <w:tmpl w:val="9D2AC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B77CE5"/>
    <w:multiLevelType w:val="hybridMultilevel"/>
    <w:tmpl w:val="795C1EA4"/>
    <w:lvl w:ilvl="0" w:tplc="0C09000F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4" w15:restartNumberingAfterBreak="0">
    <w:nsid w:val="1672514A"/>
    <w:multiLevelType w:val="hybridMultilevel"/>
    <w:tmpl w:val="A3BCF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A728B0"/>
    <w:multiLevelType w:val="hybridMultilevel"/>
    <w:tmpl w:val="25F46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5820DF"/>
    <w:multiLevelType w:val="hybridMultilevel"/>
    <w:tmpl w:val="8960A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63141A"/>
    <w:multiLevelType w:val="hybridMultilevel"/>
    <w:tmpl w:val="07FCBEE8"/>
    <w:lvl w:ilvl="0" w:tplc="E0F254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142F81"/>
    <w:multiLevelType w:val="hybridMultilevel"/>
    <w:tmpl w:val="22F8D27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1A350949"/>
    <w:multiLevelType w:val="hybridMultilevel"/>
    <w:tmpl w:val="DAB03E98"/>
    <w:lvl w:ilvl="0" w:tplc="C78CB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098EE">
      <w:start w:val="1"/>
      <w:numFmt w:val="lowerLetter"/>
      <w:lvlText w:val="%2."/>
      <w:lvlJc w:val="left"/>
      <w:pPr>
        <w:ind w:left="1440" w:hanging="360"/>
      </w:pPr>
    </w:lvl>
    <w:lvl w:ilvl="2" w:tplc="52528A86">
      <w:start w:val="1"/>
      <w:numFmt w:val="lowerRoman"/>
      <w:lvlText w:val="%3."/>
      <w:lvlJc w:val="right"/>
      <w:pPr>
        <w:ind w:left="2160" w:hanging="180"/>
      </w:pPr>
    </w:lvl>
    <w:lvl w:ilvl="3" w:tplc="9CC47AC6">
      <w:start w:val="1"/>
      <w:numFmt w:val="decimal"/>
      <w:lvlText w:val="%4."/>
      <w:lvlJc w:val="left"/>
      <w:pPr>
        <w:ind w:left="2880" w:hanging="360"/>
      </w:pPr>
    </w:lvl>
    <w:lvl w:ilvl="4" w:tplc="6E16C598">
      <w:start w:val="1"/>
      <w:numFmt w:val="lowerLetter"/>
      <w:lvlText w:val="%5."/>
      <w:lvlJc w:val="left"/>
      <w:pPr>
        <w:ind w:left="3600" w:hanging="360"/>
      </w:pPr>
    </w:lvl>
    <w:lvl w:ilvl="5" w:tplc="EE12CEAA">
      <w:start w:val="1"/>
      <w:numFmt w:val="lowerRoman"/>
      <w:lvlText w:val="%6."/>
      <w:lvlJc w:val="right"/>
      <w:pPr>
        <w:ind w:left="4320" w:hanging="180"/>
      </w:pPr>
    </w:lvl>
    <w:lvl w:ilvl="6" w:tplc="E92489AE">
      <w:start w:val="1"/>
      <w:numFmt w:val="decimal"/>
      <w:lvlText w:val="%7."/>
      <w:lvlJc w:val="left"/>
      <w:pPr>
        <w:ind w:left="5040" w:hanging="360"/>
      </w:pPr>
    </w:lvl>
    <w:lvl w:ilvl="7" w:tplc="82381EA2">
      <w:start w:val="1"/>
      <w:numFmt w:val="lowerLetter"/>
      <w:lvlText w:val="%8."/>
      <w:lvlJc w:val="left"/>
      <w:pPr>
        <w:ind w:left="5760" w:hanging="360"/>
      </w:pPr>
    </w:lvl>
    <w:lvl w:ilvl="8" w:tplc="B59A70D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8877F7"/>
    <w:multiLevelType w:val="hybridMultilevel"/>
    <w:tmpl w:val="6AB41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A449F3"/>
    <w:multiLevelType w:val="hybridMultilevel"/>
    <w:tmpl w:val="7766EE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B00072B"/>
    <w:multiLevelType w:val="hybridMultilevel"/>
    <w:tmpl w:val="70BAF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CA7660A"/>
    <w:multiLevelType w:val="hybridMultilevel"/>
    <w:tmpl w:val="A03A4D8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1CD95C5C"/>
    <w:multiLevelType w:val="hybridMultilevel"/>
    <w:tmpl w:val="73EA7B82"/>
    <w:lvl w:ilvl="0" w:tplc="0C09000F">
      <w:start w:val="1"/>
      <w:numFmt w:val="decimal"/>
      <w:lvlText w:val="%1."/>
      <w:lvlJc w:val="left"/>
      <w:pPr>
        <w:ind w:left="1437" w:hanging="360"/>
      </w:p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5" w15:restartNumberingAfterBreak="0">
    <w:nsid w:val="1EE5003A"/>
    <w:multiLevelType w:val="hybridMultilevel"/>
    <w:tmpl w:val="CC80CE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0DC61F6"/>
    <w:multiLevelType w:val="hybridMultilevel"/>
    <w:tmpl w:val="C7B042F6"/>
    <w:lvl w:ilvl="0" w:tplc="71CC43BC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E4ECCFA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C3BCBD5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49800440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648E110C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4A84FE82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7848D442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99967A8E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326018F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47" w15:restartNumberingAfterBreak="0">
    <w:nsid w:val="21492100"/>
    <w:multiLevelType w:val="hybridMultilevel"/>
    <w:tmpl w:val="50761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4E0697"/>
    <w:multiLevelType w:val="hybridMultilevel"/>
    <w:tmpl w:val="14FEA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811E40"/>
    <w:multiLevelType w:val="hybridMultilevel"/>
    <w:tmpl w:val="7D327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8725234"/>
    <w:multiLevelType w:val="hybridMultilevel"/>
    <w:tmpl w:val="DC4E4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C54EFD"/>
    <w:multiLevelType w:val="hybridMultilevel"/>
    <w:tmpl w:val="FF502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9056A36"/>
    <w:multiLevelType w:val="hybridMultilevel"/>
    <w:tmpl w:val="E960B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8E751C"/>
    <w:multiLevelType w:val="hybridMultilevel"/>
    <w:tmpl w:val="ECB2118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A316510"/>
    <w:multiLevelType w:val="hybridMultilevel"/>
    <w:tmpl w:val="AE14B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8916A3"/>
    <w:multiLevelType w:val="hybridMultilevel"/>
    <w:tmpl w:val="5A52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A897DB0"/>
    <w:multiLevelType w:val="hybridMultilevel"/>
    <w:tmpl w:val="27F8D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BC3887"/>
    <w:multiLevelType w:val="hybridMultilevel"/>
    <w:tmpl w:val="A89E2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BAA4CAD"/>
    <w:multiLevelType w:val="hybridMultilevel"/>
    <w:tmpl w:val="80FCB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C4D4762"/>
    <w:multiLevelType w:val="hybridMultilevel"/>
    <w:tmpl w:val="71E61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3168CC"/>
    <w:multiLevelType w:val="hybridMultilevel"/>
    <w:tmpl w:val="67E638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D5C5D6E"/>
    <w:multiLevelType w:val="hybridMultilevel"/>
    <w:tmpl w:val="343C6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E716683"/>
    <w:multiLevelType w:val="hybridMultilevel"/>
    <w:tmpl w:val="E33AD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EC56D7D"/>
    <w:multiLevelType w:val="hybridMultilevel"/>
    <w:tmpl w:val="566CED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F242C1F"/>
    <w:multiLevelType w:val="hybridMultilevel"/>
    <w:tmpl w:val="CB229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F730BA2"/>
    <w:multiLevelType w:val="hybridMultilevel"/>
    <w:tmpl w:val="D4CC4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4C1689"/>
    <w:multiLevelType w:val="hybridMultilevel"/>
    <w:tmpl w:val="81FAC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38F26AB"/>
    <w:multiLevelType w:val="hybridMultilevel"/>
    <w:tmpl w:val="600E8F5C"/>
    <w:lvl w:ilvl="0" w:tplc="63984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2B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E1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43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6D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D0F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EF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42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09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7562DD1"/>
    <w:multiLevelType w:val="hybridMultilevel"/>
    <w:tmpl w:val="C6068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7ED4380"/>
    <w:multiLevelType w:val="hybridMultilevel"/>
    <w:tmpl w:val="18246286"/>
    <w:lvl w:ilvl="0" w:tplc="1424F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8443FAB"/>
    <w:multiLevelType w:val="hybridMultilevel"/>
    <w:tmpl w:val="9BCEC7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8695593"/>
    <w:multiLevelType w:val="hybridMultilevel"/>
    <w:tmpl w:val="6CF8F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0C72D1"/>
    <w:multiLevelType w:val="hybridMultilevel"/>
    <w:tmpl w:val="22FED38A"/>
    <w:lvl w:ilvl="0" w:tplc="042AF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E6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02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2D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00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23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63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EC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AE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B323EDE"/>
    <w:multiLevelType w:val="hybridMultilevel"/>
    <w:tmpl w:val="291C8ECE"/>
    <w:lvl w:ilvl="0" w:tplc="06FC4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4C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42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02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A8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47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A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EE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00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753CAF"/>
    <w:multiLevelType w:val="hybridMultilevel"/>
    <w:tmpl w:val="7ED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BCF3734"/>
    <w:multiLevelType w:val="hybridMultilevel"/>
    <w:tmpl w:val="FE664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C0C45A6"/>
    <w:multiLevelType w:val="hybridMultilevel"/>
    <w:tmpl w:val="4C2A7FC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11F0F7C"/>
    <w:multiLevelType w:val="hybridMultilevel"/>
    <w:tmpl w:val="D4A8B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370738"/>
    <w:multiLevelType w:val="hybridMultilevel"/>
    <w:tmpl w:val="59FED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5E941BF"/>
    <w:multiLevelType w:val="hybridMultilevel"/>
    <w:tmpl w:val="E9422708"/>
    <w:lvl w:ilvl="0" w:tplc="D054B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A1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521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E1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00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84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07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68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E5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B1463E"/>
    <w:multiLevelType w:val="hybridMultilevel"/>
    <w:tmpl w:val="F83E0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595C95"/>
    <w:multiLevelType w:val="hybridMultilevel"/>
    <w:tmpl w:val="59D0D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FE7D02"/>
    <w:multiLevelType w:val="hybridMultilevel"/>
    <w:tmpl w:val="DF229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AD4355"/>
    <w:multiLevelType w:val="hybridMultilevel"/>
    <w:tmpl w:val="A3881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F50DDE"/>
    <w:multiLevelType w:val="hybridMultilevel"/>
    <w:tmpl w:val="4240F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375A16"/>
    <w:multiLevelType w:val="hybridMultilevel"/>
    <w:tmpl w:val="4134E89E"/>
    <w:lvl w:ilvl="0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BAB412BE">
      <w:numFmt w:val="bullet"/>
      <w:lvlText w:val="•"/>
      <w:lvlJc w:val="left"/>
      <w:pPr>
        <w:ind w:left="2157" w:hanging="360"/>
      </w:pPr>
      <w:rPr>
        <w:rFonts w:ascii="Montserrat" w:eastAsiaTheme="minorHAnsi" w:hAnsi="Montserra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7" w15:restartNumberingAfterBreak="0">
    <w:nsid w:val="4E20749B"/>
    <w:multiLevelType w:val="hybridMultilevel"/>
    <w:tmpl w:val="4EAC8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C22B12"/>
    <w:multiLevelType w:val="hybridMultilevel"/>
    <w:tmpl w:val="3E4EACAC"/>
    <w:lvl w:ilvl="0" w:tplc="2A0A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21" w:hanging="397"/>
      </w:pPr>
      <w:rPr>
        <w:rFonts w:ascii="Symbol" w:hAnsi="Symbol" w:hint="default"/>
      </w:rPr>
    </w:lvl>
    <w:lvl w:ilvl="2" w:tplc="39667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4A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EC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C4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E7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02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F8D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10D19CB"/>
    <w:multiLevelType w:val="hybridMultilevel"/>
    <w:tmpl w:val="5D306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2CD3DAB"/>
    <w:multiLevelType w:val="hybridMultilevel"/>
    <w:tmpl w:val="3F980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3D54C73"/>
    <w:multiLevelType w:val="hybridMultilevel"/>
    <w:tmpl w:val="1CEC0BD8"/>
    <w:lvl w:ilvl="0" w:tplc="E7680ADA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 w:tplc="A03214B6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F6688C5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7380845A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DFDED5C0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CEF4013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52D4143C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C3E8216C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9F0AEAE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92" w15:restartNumberingAfterBreak="0">
    <w:nsid w:val="543B29B5"/>
    <w:multiLevelType w:val="hybridMultilevel"/>
    <w:tmpl w:val="8270A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45209AE"/>
    <w:multiLevelType w:val="hybridMultilevel"/>
    <w:tmpl w:val="0EFAE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4CF41CA"/>
    <w:multiLevelType w:val="hybridMultilevel"/>
    <w:tmpl w:val="4822A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5CA6E5A"/>
    <w:multiLevelType w:val="hybridMultilevel"/>
    <w:tmpl w:val="93D02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5E91820"/>
    <w:multiLevelType w:val="hybridMultilevel"/>
    <w:tmpl w:val="8072F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6397FEC"/>
    <w:multiLevelType w:val="hybridMultilevel"/>
    <w:tmpl w:val="53C64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6AD0601"/>
    <w:multiLevelType w:val="hybridMultilevel"/>
    <w:tmpl w:val="0F823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8AE4182"/>
    <w:multiLevelType w:val="hybridMultilevel"/>
    <w:tmpl w:val="ADD43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8F626DF"/>
    <w:multiLevelType w:val="hybridMultilevel"/>
    <w:tmpl w:val="C874B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BE53912"/>
    <w:multiLevelType w:val="hybridMultilevel"/>
    <w:tmpl w:val="21FAC0E0"/>
    <w:lvl w:ilvl="0" w:tplc="2DE4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0C3F0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 w:tplc="8A8A4A58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A44A3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2E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8A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81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C8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69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C7126AF"/>
    <w:multiLevelType w:val="hybridMultilevel"/>
    <w:tmpl w:val="A69E8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C754367"/>
    <w:multiLevelType w:val="hybridMultilevel"/>
    <w:tmpl w:val="F9E20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D3B6EC0"/>
    <w:multiLevelType w:val="hybridMultilevel"/>
    <w:tmpl w:val="3B1C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D4B5A4A"/>
    <w:multiLevelType w:val="hybridMultilevel"/>
    <w:tmpl w:val="35380BE0"/>
    <w:lvl w:ilvl="0" w:tplc="CFB0399E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  <w:spacing w:val="-4"/>
        <w:w w:val="100"/>
        <w:sz w:val="18"/>
        <w:szCs w:val="18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 w15:restartNumberingAfterBreak="0">
    <w:nsid w:val="5E6F23D0"/>
    <w:multiLevelType w:val="hybridMultilevel"/>
    <w:tmpl w:val="43CAF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C269FD"/>
    <w:multiLevelType w:val="hybridMultilevel"/>
    <w:tmpl w:val="675EE934"/>
    <w:lvl w:ilvl="0" w:tplc="F400553E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 w:tplc="B01A71F2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 w:tplc="E206885C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 w:tplc="AC54C5E8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 w:tplc="D4882602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 w:tplc="8A987EB4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 w:tplc="3EF80582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 w:tplc="8F8EDC2A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 w:tplc="C0980542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08" w15:restartNumberingAfterBreak="0">
    <w:nsid w:val="60991DE0"/>
    <w:multiLevelType w:val="hybridMultilevel"/>
    <w:tmpl w:val="8CD8AC8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610A7C5C"/>
    <w:multiLevelType w:val="hybridMultilevel"/>
    <w:tmpl w:val="3AB83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16A679B"/>
    <w:multiLevelType w:val="hybridMultilevel"/>
    <w:tmpl w:val="E3A4B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21767F9"/>
    <w:multiLevelType w:val="hybridMultilevel"/>
    <w:tmpl w:val="07DCF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2F92D8A"/>
    <w:multiLevelType w:val="hybridMultilevel"/>
    <w:tmpl w:val="64D60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3173A54"/>
    <w:multiLevelType w:val="hybridMultilevel"/>
    <w:tmpl w:val="E0AC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4A254E4"/>
    <w:multiLevelType w:val="hybridMultilevel"/>
    <w:tmpl w:val="EDEAC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56F273E"/>
    <w:multiLevelType w:val="hybridMultilevel"/>
    <w:tmpl w:val="6A546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59005E3"/>
    <w:multiLevelType w:val="hybridMultilevel"/>
    <w:tmpl w:val="EAE6F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6882A6E"/>
    <w:multiLevelType w:val="hybridMultilevel"/>
    <w:tmpl w:val="E76E2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8857D89"/>
    <w:multiLevelType w:val="hybridMultilevel"/>
    <w:tmpl w:val="87DCA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9094F9B"/>
    <w:multiLevelType w:val="hybridMultilevel"/>
    <w:tmpl w:val="182CD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A3B230D"/>
    <w:multiLevelType w:val="hybridMultilevel"/>
    <w:tmpl w:val="D690EB62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6C0D6C1E"/>
    <w:multiLevelType w:val="hybridMultilevel"/>
    <w:tmpl w:val="02E2D45A"/>
    <w:lvl w:ilvl="0" w:tplc="2C5E7E4A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7654F112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CD96A50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6EAE7386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5E0C8DC2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D1927BA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B1F0ECB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92B6DE6A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3590659C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22" w15:restartNumberingAfterBreak="0">
    <w:nsid w:val="6C7B685F"/>
    <w:multiLevelType w:val="hybridMultilevel"/>
    <w:tmpl w:val="BC6AA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CBD6BE5"/>
    <w:multiLevelType w:val="hybridMultilevel"/>
    <w:tmpl w:val="1D44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DA345A6"/>
    <w:multiLevelType w:val="hybridMultilevel"/>
    <w:tmpl w:val="39782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5E2541"/>
    <w:multiLevelType w:val="hybridMultilevel"/>
    <w:tmpl w:val="CE74F3EC"/>
    <w:lvl w:ilvl="0" w:tplc="79D8CF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1853972"/>
    <w:multiLevelType w:val="hybridMultilevel"/>
    <w:tmpl w:val="03867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20B5341"/>
    <w:multiLevelType w:val="hybridMultilevel"/>
    <w:tmpl w:val="E6666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3CA696E"/>
    <w:multiLevelType w:val="hybridMultilevel"/>
    <w:tmpl w:val="12E68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86D6E"/>
    <w:multiLevelType w:val="hybridMultilevel"/>
    <w:tmpl w:val="C8C0E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4F0640D"/>
    <w:multiLevelType w:val="hybridMultilevel"/>
    <w:tmpl w:val="17AA1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6E57C6"/>
    <w:multiLevelType w:val="hybridMultilevel"/>
    <w:tmpl w:val="29B0C9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58F3D7C"/>
    <w:multiLevelType w:val="hybridMultilevel"/>
    <w:tmpl w:val="DC846A06"/>
    <w:lvl w:ilvl="0" w:tplc="3278A730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4C7C985C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AE50CAAC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B79C8B90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B54E1C06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949833DC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C944EF60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C04CC192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7610A02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33" w15:restartNumberingAfterBreak="0">
    <w:nsid w:val="75F57B83"/>
    <w:multiLevelType w:val="hybridMultilevel"/>
    <w:tmpl w:val="37644F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123DD"/>
    <w:multiLevelType w:val="hybridMultilevel"/>
    <w:tmpl w:val="1EF053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78A42EA"/>
    <w:multiLevelType w:val="hybridMultilevel"/>
    <w:tmpl w:val="9892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80B0050"/>
    <w:multiLevelType w:val="hybridMultilevel"/>
    <w:tmpl w:val="78CCC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87C73AC"/>
    <w:multiLevelType w:val="hybridMultilevel"/>
    <w:tmpl w:val="47920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C90A56"/>
    <w:multiLevelType w:val="hybridMultilevel"/>
    <w:tmpl w:val="8EB2D5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3526C5"/>
    <w:multiLevelType w:val="hybridMultilevel"/>
    <w:tmpl w:val="F5C4E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B152EAD"/>
    <w:multiLevelType w:val="hybridMultilevel"/>
    <w:tmpl w:val="DAA46D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B623CA8"/>
    <w:multiLevelType w:val="hybridMultilevel"/>
    <w:tmpl w:val="AAB21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BFD61C4"/>
    <w:multiLevelType w:val="hybridMultilevel"/>
    <w:tmpl w:val="C19C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CDB2AB2"/>
    <w:multiLevelType w:val="hybridMultilevel"/>
    <w:tmpl w:val="54FA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CE952A6"/>
    <w:multiLevelType w:val="hybridMultilevel"/>
    <w:tmpl w:val="FC84E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D306F9E"/>
    <w:multiLevelType w:val="hybridMultilevel"/>
    <w:tmpl w:val="FFFFFFFF"/>
    <w:lvl w:ilvl="0" w:tplc="898E7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AD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83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AE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6B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EE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26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8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80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E037CF4"/>
    <w:multiLevelType w:val="hybridMultilevel"/>
    <w:tmpl w:val="DB943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099795">
    <w:abstractNumId w:val="39"/>
  </w:num>
  <w:num w:numId="2" w16cid:durableId="843520567">
    <w:abstractNumId w:val="101"/>
  </w:num>
  <w:num w:numId="3" w16cid:durableId="757334602">
    <w:abstractNumId w:val="1"/>
  </w:num>
  <w:num w:numId="4" w16cid:durableId="380254574">
    <w:abstractNumId w:val="0"/>
  </w:num>
  <w:num w:numId="5" w16cid:durableId="1093893500">
    <w:abstractNumId w:val="107"/>
  </w:num>
  <w:num w:numId="6" w16cid:durableId="1615945664">
    <w:abstractNumId w:val="77"/>
  </w:num>
  <w:num w:numId="7" w16cid:durableId="1118375204">
    <w:abstractNumId w:val="0"/>
    <w:lvlOverride w:ilvl="0">
      <w:startOverride w:val="1"/>
    </w:lvlOverride>
  </w:num>
  <w:num w:numId="8" w16cid:durableId="642469845">
    <w:abstractNumId w:val="0"/>
    <w:lvlOverride w:ilvl="0">
      <w:startOverride w:val="1"/>
    </w:lvlOverride>
  </w:num>
  <w:num w:numId="9" w16cid:durableId="1670211443">
    <w:abstractNumId w:val="117"/>
  </w:num>
  <w:num w:numId="10" w16cid:durableId="1505508120">
    <w:abstractNumId w:val="38"/>
  </w:num>
  <w:num w:numId="11" w16cid:durableId="521673824">
    <w:abstractNumId w:val="49"/>
  </w:num>
  <w:num w:numId="12" w16cid:durableId="986780754">
    <w:abstractNumId w:val="138"/>
  </w:num>
  <w:num w:numId="13" w16cid:durableId="1602643909">
    <w:abstractNumId w:val="29"/>
  </w:num>
  <w:num w:numId="14" w16cid:durableId="909736335">
    <w:abstractNumId w:val="86"/>
  </w:num>
  <w:num w:numId="15" w16cid:durableId="104353649">
    <w:abstractNumId w:val="44"/>
  </w:num>
  <w:num w:numId="16" w16cid:durableId="631253064">
    <w:abstractNumId w:val="118"/>
  </w:num>
  <w:num w:numId="17" w16cid:durableId="1602444969">
    <w:abstractNumId w:val="2"/>
  </w:num>
  <w:num w:numId="18" w16cid:durableId="1833835363">
    <w:abstractNumId w:val="33"/>
  </w:num>
  <w:num w:numId="19" w16cid:durableId="1277254165">
    <w:abstractNumId w:val="15"/>
  </w:num>
  <w:num w:numId="20" w16cid:durableId="1277105404">
    <w:abstractNumId w:val="24"/>
  </w:num>
  <w:num w:numId="21" w16cid:durableId="1889801905">
    <w:abstractNumId w:val="123"/>
  </w:num>
  <w:num w:numId="22" w16cid:durableId="873159106">
    <w:abstractNumId w:val="30"/>
  </w:num>
  <w:num w:numId="23" w16cid:durableId="1124731760">
    <w:abstractNumId w:val="85"/>
  </w:num>
  <w:num w:numId="24" w16cid:durableId="912471228">
    <w:abstractNumId w:val="76"/>
  </w:num>
  <w:num w:numId="25" w16cid:durableId="2034916528">
    <w:abstractNumId w:val="75"/>
  </w:num>
  <w:num w:numId="26" w16cid:durableId="1313753437">
    <w:abstractNumId w:val="40"/>
  </w:num>
  <w:num w:numId="27" w16cid:durableId="215631327">
    <w:abstractNumId w:val="135"/>
  </w:num>
  <w:num w:numId="28" w16cid:durableId="1081104743">
    <w:abstractNumId w:val="111"/>
  </w:num>
  <w:num w:numId="29" w16cid:durableId="442380570">
    <w:abstractNumId w:val="100"/>
  </w:num>
  <w:num w:numId="30" w16cid:durableId="1438525519">
    <w:abstractNumId w:val="82"/>
  </w:num>
  <w:num w:numId="31" w16cid:durableId="1600218817">
    <w:abstractNumId w:val="56"/>
  </w:num>
  <w:num w:numId="32" w16cid:durableId="1990280011">
    <w:abstractNumId w:val="69"/>
  </w:num>
  <w:num w:numId="33" w16cid:durableId="740638121">
    <w:abstractNumId w:val="127"/>
  </w:num>
  <w:num w:numId="34" w16cid:durableId="1734888391">
    <w:abstractNumId w:val="72"/>
  </w:num>
  <w:num w:numId="35" w16cid:durableId="340667176">
    <w:abstractNumId w:val="12"/>
  </w:num>
  <w:num w:numId="36" w16cid:durableId="1472401859">
    <w:abstractNumId w:val="73"/>
  </w:num>
  <w:num w:numId="37" w16cid:durableId="1241331004">
    <w:abstractNumId w:val="67"/>
  </w:num>
  <w:num w:numId="38" w16cid:durableId="383338482">
    <w:abstractNumId w:val="119"/>
  </w:num>
  <w:num w:numId="39" w16cid:durableId="1853177691">
    <w:abstractNumId w:val="124"/>
  </w:num>
  <w:num w:numId="40" w16cid:durableId="757792906">
    <w:abstractNumId w:val="37"/>
  </w:num>
  <w:num w:numId="41" w16cid:durableId="1447890205">
    <w:abstractNumId w:val="11"/>
  </w:num>
  <w:num w:numId="42" w16cid:durableId="1254625462">
    <w:abstractNumId w:val="113"/>
  </w:num>
  <w:num w:numId="43" w16cid:durableId="354426165">
    <w:abstractNumId w:val="91"/>
  </w:num>
  <w:num w:numId="44" w16cid:durableId="553782001">
    <w:abstractNumId w:val="143"/>
  </w:num>
  <w:num w:numId="45" w16cid:durableId="685601705">
    <w:abstractNumId w:val="74"/>
  </w:num>
  <w:num w:numId="46" w16cid:durableId="1726833886">
    <w:abstractNumId w:val="128"/>
  </w:num>
  <w:num w:numId="47" w16cid:durableId="192157126">
    <w:abstractNumId w:val="96"/>
  </w:num>
  <w:num w:numId="48" w16cid:durableId="1401319516">
    <w:abstractNumId w:val="95"/>
  </w:num>
  <w:num w:numId="49" w16cid:durableId="1128669423">
    <w:abstractNumId w:val="55"/>
  </w:num>
  <w:num w:numId="50" w16cid:durableId="1186285659">
    <w:abstractNumId w:val="22"/>
  </w:num>
  <w:num w:numId="51" w16cid:durableId="1502547174">
    <w:abstractNumId w:val="137"/>
  </w:num>
  <w:num w:numId="52" w16cid:durableId="1799487873">
    <w:abstractNumId w:val="18"/>
  </w:num>
  <w:num w:numId="53" w16cid:durableId="1913350908">
    <w:abstractNumId w:val="47"/>
  </w:num>
  <w:num w:numId="54" w16cid:durableId="1771314369">
    <w:abstractNumId w:val="4"/>
  </w:num>
  <w:num w:numId="55" w16cid:durableId="2008894886">
    <w:abstractNumId w:val="13"/>
  </w:num>
  <w:num w:numId="56" w16cid:durableId="963657880">
    <w:abstractNumId w:val="146"/>
  </w:num>
  <w:num w:numId="57" w16cid:durableId="1268199643">
    <w:abstractNumId w:val="34"/>
  </w:num>
  <w:num w:numId="58" w16cid:durableId="127088946">
    <w:abstractNumId w:val="121"/>
  </w:num>
  <w:num w:numId="59" w16cid:durableId="252324004">
    <w:abstractNumId w:val="46"/>
  </w:num>
  <w:num w:numId="60" w16cid:durableId="500433313">
    <w:abstractNumId w:val="120"/>
  </w:num>
  <w:num w:numId="61" w16cid:durableId="1577939458">
    <w:abstractNumId w:val="132"/>
  </w:num>
  <w:num w:numId="62" w16cid:durableId="235020544">
    <w:abstractNumId w:val="80"/>
  </w:num>
  <w:num w:numId="63" w16cid:durableId="582687375">
    <w:abstractNumId w:val="21"/>
  </w:num>
  <w:num w:numId="64" w16cid:durableId="1642029282">
    <w:abstractNumId w:val="8"/>
  </w:num>
  <w:num w:numId="65" w16cid:durableId="112016723">
    <w:abstractNumId w:val="19"/>
  </w:num>
  <w:num w:numId="66" w16cid:durableId="2077896836">
    <w:abstractNumId w:val="58"/>
  </w:num>
  <w:num w:numId="67" w16cid:durableId="302203155">
    <w:abstractNumId w:val="125"/>
  </w:num>
  <w:num w:numId="68" w16cid:durableId="461457636">
    <w:abstractNumId w:val="145"/>
  </w:num>
  <w:num w:numId="69" w16cid:durableId="701516816">
    <w:abstractNumId w:val="71"/>
  </w:num>
  <w:num w:numId="70" w16cid:durableId="499780301">
    <w:abstractNumId w:val="6"/>
  </w:num>
  <w:num w:numId="71" w16cid:durableId="784428348">
    <w:abstractNumId w:val="28"/>
  </w:num>
  <w:num w:numId="72" w16cid:durableId="847907804">
    <w:abstractNumId w:val="7"/>
  </w:num>
  <w:num w:numId="73" w16cid:durableId="584337817">
    <w:abstractNumId w:val="83"/>
  </w:num>
  <w:num w:numId="74" w16cid:durableId="234098238">
    <w:abstractNumId w:val="70"/>
  </w:num>
  <w:num w:numId="75" w16cid:durableId="385221539">
    <w:abstractNumId w:val="54"/>
  </w:num>
  <w:num w:numId="76" w16cid:durableId="464087570">
    <w:abstractNumId w:val="122"/>
  </w:num>
  <w:num w:numId="77" w16cid:durableId="856430535">
    <w:abstractNumId w:val="20"/>
  </w:num>
  <w:num w:numId="78" w16cid:durableId="715933370">
    <w:abstractNumId w:val="52"/>
  </w:num>
  <w:num w:numId="79" w16cid:durableId="1620918901">
    <w:abstractNumId w:val="32"/>
  </w:num>
  <w:num w:numId="80" w16cid:durableId="1436168032">
    <w:abstractNumId w:val="97"/>
  </w:num>
  <w:num w:numId="81" w16cid:durableId="743841571">
    <w:abstractNumId w:val="102"/>
  </w:num>
  <w:num w:numId="82" w16cid:durableId="1955139290">
    <w:abstractNumId w:val="142"/>
  </w:num>
  <w:num w:numId="83" w16cid:durableId="1603800648">
    <w:abstractNumId w:val="92"/>
  </w:num>
  <w:num w:numId="84" w16cid:durableId="496388187">
    <w:abstractNumId w:val="78"/>
  </w:num>
  <w:num w:numId="85" w16cid:durableId="1401371310">
    <w:abstractNumId w:val="129"/>
  </w:num>
  <w:num w:numId="86" w16cid:durableId="929001444">
    <w:abstractNumId w:val="134"/>
  </w:num>
  <w:num w:numId="87" w16cid:durableId="1956325288">
    <w:abstractNumId w:val="140"/>
  </w:num>
  <w:num w:numId="88" w16cid:durableId="1538396986">
    <w:abstractNumId w:val="84"/>
  </w:num>
  <w:num w:numId="89" w16cid:durableId="2000841224">
    <w:abstractNumId w:val="133"/>
  </w:num>
  <w:num w:numId="90" w16cid:durableId="56439502">
    <w:abstractNumId w:val="98"/>
  </w:num>
  <w:num w:numId="91" w16cid:durableId="133640451">
    <w:abstractNumId w:val="35"/>
  </w:num>
  <w:num w:numId="92" w16cid:durableId="1799908559">
    <w:abstractNumId w:val="43"/>
  </w:num>
  <w:num w:numId="93" w16cid:durableId="812789621">
    <w:abstractNumId w:val="26"/>
  </w:num>
  <w:num w:numId="94" w16cid:durableId="477115660">
    <w:abstractNumId w:val="63"/>
  </w:num>
  <w:num w:numId="95" w16cid:durableId="1374038371">
    <w:abstractNumId w:val="108"/>
  </w:num>
  <w:num w:numId="96" w16cid:durableId="174925998">
    <w:abstractNumId w:val="51"/>
  </w:num>
  <w:num w:numId="97" w16cid:durableId="1569027351">
    <w:abstractNumId w:val="14"/>
  </w:num>
  <w:num w:numId="98" w16cid:durableId="166210722">
    <w:abstractNumId w:val="87"/>
  </w:num>
  <w:num w:numId="99" w16cid:durableId="1397702702">
    <w:abstractNumId w:val="90"/>
  </w:num>
  <w:num w:numId="100" w16cid:durableId="437872782">
    <w:abstractNumId w:val="81"/>
  </w:num>
  <w:num w:numId="101" w16cid:durableId="1508012913">
    <w:abstractNumId w:val="94"/>
  </w:num>
  <w:num w:numId="102" w16cid:durableId="721253132">
    <w:abstractNumId w:val="17"/>
  </w:num>
  <w:num w:numId="103" w16cid:durableId="6104974">
    <w:abstractNumId w:val="139"/>
  </w:num>
  <w:num w:numId="104" w16cid:durableId="1256136554">
    <w:abstractNumId w:val="130"/>
  </w:num>
  <w:num w:numId="105" w16cid:durableId="543180398">
    <w:abstractNumId w:val="57"/>
  </w:num>
  <w:num w:numId="106" w16cid:durableId="1909918592">
    <w:abstractNumId w:val="136"/>
  </w:num>
  <w:num w:numId="107" w16cid:durableId="1738895059">
    <w:abstractNumId w:val="5"/>
  </w:num>
  <w:num w:numId="108" w16cid:durableId="1495224146">
    <w:abstractNumId w:val="59"/>
  </w:num>
  <w:num w:numId="109" w16cid:durableId="708724066">
    <w:abstractNumId w:val="112"/>
  </w:num>
  <w:num w:numId="110" w16cid:durableId="1745254187">
    <w:abstractNumId w:val="79"/>
  </w:num>
  <w:num w:numId="111" w16cid:durableId="1008480990">
    <w:abstractNumId w:val="68"/>
  </w:num>
  <w:num w:numId="112" w16cid:durableId="376782053">
    <w:abstractNumId w:val="10"/>
  </w:num>
  <w:num w:numId="113" w16cid:durableId="519702717">
    <w:abstractNumId w:val="131"/>
  </w:num>
  <w:num w:numId="114" w16cid:durableId="561989131">
    <w:abstractNumId w:val="99"/>
  </w:num>
  <w:num w:numId="115" w16cid:durableId="2003848440">
    <w:abstractNumId w:val="16"/>
  </w:num>
  <w:num w:numId="116" w16cid:durableId="1613971309">
    <w:abstractNumId w:val="144"/>
  </w:num>
  <w:num w:numId="117" w16cid:durableId="403141788">
    <w:abstractNumId w:val="115"/>
  </w:num>
  <w:num w:numId="118" w16cid:durableId="161241092">
    <w:abstractNumId w:val="45"/>
  </w:num>
  <w:num w:numId="119" w16cid:durableId="226769920">
    <w:abstractNumId w:val="25"/>
  </w:num>
  <w:num w:numId="120" w16cid:durableId="682049705">
    <w:abstractNumId w:val="65"/>
  </w:num>
  <w:num w:numId="121" w16cid:durableId="1739012377">
    <w:abstractNumId w:val="104"/>
  </w:num>
  <w:num w:numId="122" w16cid:durableId="422385791">
    <w:abstractNumId w:val="93"/>
  </w:num>
  <w:num w:numId="123" w16cid:durableId="409734007">
    <w:abstractNumId w:val="106"/>
  </w:num>
  <w:num w:numId="124" w16cid:durableId="347872300">
    <w:abstractNumId w:val="62"/>
  </w:num>
  <w:num w:numId="125" w16cid:durableId="284044789">
    <w:abstractNumId w:val="66"/>
  </w:num>
  <w:num w:numId="126" w16cid:durableId="1858036608">
    <w:abstractNumId w:val="109"/>
  </w:num>
  <w:num w:numId="127" w16cid:durableId="1140809241">
    <w:abstractNumId w:val="114"/>
  </w:num>
  <w:num w:numId="128" w16cid:durableId="1563712168">
    <w:abstractNumId w:val="31"/>
  </w:num>
  <w:num w:numId="129" w16cid:durableId="329404639">
    <w:abstractNumId w:val="36"/>
  </w:num>
  <w:num w:numId="130" w16cid:durableId="1651595321">
    <w:abstractNumId w:val="61"/>
  </w:num>
  <w:num w:numId="131" w16cid:durableId="1177306119">
    <w:abstractNumId w:val="126"/>
  </w:num>
  <w:num w:numId="132" w16cid:durableId="1115906619">
    <w:abstractNumId w:val="3"/>
  </w:num>
  <w:num w:numId="133" w16cid:durableId="551040630">
    <w:abstractNumId w:val="42"/>
  </w:num>
  <w:num w:numId="134" w16cid:durableId="585386305">
    <w:abstractNumId w:val="9"/>
  </w:num>
  <w:num w:numId="135" w16cid:durableId="29499858">
    <w:abstractNumId w:val="41"/>
  </w:num>
  <w:num w:numId="136" w16cid:durableId="2095320622">
    <w:abstractNumId w:val="89"/>
  </w:num>
  <w:num w:numId="137" w16cid:durableId="526261013">
    <w:abstractNumId w:val="141"/>
  </w:num>
  <w:num w:numId="138" w16cid:durableId="1218397797">
    <w:abstractNumId w:val="48"/>
  </w:num>
  <w:num w:numId="139" w16cid:durableId="907687659">
    <w:abstractNumId w:val="110"/>
  </w:num>
  <w:num w:numId="140" w16cid:durableId="1997099787">
    <w:abstractNumId w:val="88"/>
  </w:num>
  <w:num w:numId="141" w16cid:durableId="327483592">
    <w:abstractNumId w:val="116"/>
  </w:num>
  <w:num w:numId="142" w16cid:durableId="186215148">
    <w:abstractNumId w:val="27"/>
  </w:num>
  <w:num w:numId="143" w16cid:durableId="1690713404">
    <w:abstractNumId w:val="53"/>
  </w:num>
  <w:num w:numId="144" w16cid:durableId="990719111">
    <w:abstractNumId w:val="60"/>
  </w:num>
  <w:num w:numId="145" w16cid:durableId="2012902881">
    <w:abstractNumId w:val="105"/>
  </w:num>
  <w:num w:numId="146" w16cid:durableId="1323465391">
    <w:abstractNumId w:val="23"/>
  </w:num>
  <w:num w:numId="147" w16cid:durableId="1074817574">
    <w:abstractNumId w:val="103"/>
  </w:num>
  <w:num w:numId="148" w16cid:durableId="101269565">
    <w:abstractNumId w:val="64"/>
  </w:num>
  <w:num w:numId="149" w16cid:durableId="450630069">
    <w:abstractNumId w:val="30"/>
  </w:num>
  <w:num w:numId="150" w16cid:durableId="1231892733">
    <w:abstractNumId w:val="85"/>
  </w:num>
  <w:num w:numId="151" w16cid:durableId="740106694">
    <w:abstractNumId w:val="76"/>
  </w:num>
  <w:num w:numId="152" w16cid:durableId="259023143">
    <w:abstractNumId w:val="123"/>
  </w:num>
  <w:num w:numId="153" w16cid:durableId="1576933524">
    <w:abstractNumId w:val="24"/>
  </w:num>
  <w:num w:numId="154" w16cid:durableId="1807703147">
    <w:abstractNumId w:val="75"/>
  </w:num>
  <w:num w:numId="155" w16cid:durableId="526411884">
    <w:abstractNumId w:val="50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gutterAtTop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16"/>
    <w:rsid w:val="0000031A"/>
    <w:rsid w:val="00001C08"/>
    <w:rsid w:val="00002191"/>
    <w:rsid w:val="00002BF1"/>
    <w:rsid w:val="0000428E"/>
    <w:rsid w:val="00005183"/>
    <w:rsid w:val="00005D5C"/>
    <w:rsid w:val="00006220"/>
    <w:rsid w:val="00006CD7"/>
    <w:rsid w:val="000100B5"/>
    <w:rsid w:val="000103FC"/>
    <w:rsid w:val="00010746"/>
    <w:rsid w:val="00012AD0"/>
    <w:rsid w:val="00012C2A"/>
    <w:rsid w:val="00012E09"/>
    <w:rsid w:val="000138B9"/>
    <w:rsid w:val="000143DF"/>
    <w:rsid w:val="0001456F"/>
    <w:rsid w:val="000151F8"/>
    <w:rsid w:val="00015D43"/>
    <w:rsid w:val="00016801"/>
    <w:rsid w:val="000168C0"/>
    <w:rsid w:val="00017777"/>
    <w:rsid w:val="00021171"/>
    <w:rsid w:val="00023790"/>
    <w:rsid w:val="00023A27"/>
    <w:rsid w:val="0002407D"/>
    <w:rsid w:val="00024602"/>
    <w:rsid w:val="000253AE"/>
    <w:rsid w:val="00025A7F"/>
    <w:rsid w:val="00027D57"/>
    <w:rsid w:val="00030EBC"/>
    <w:rsid w:val="000319B0"/>
    <w:rsid w:val="00031E4C"/>
    <w:rsid w:val="00031EF6"/>
    <w:rsid w:val="000331B6"/>
    <w:rsid w:val="00034F5E"/>
    <w:rsid w:val="0003541F"/>
    <w:rsid w:val="000360F7"/>
    <w:rsid w:val="0003730D"/>
    <w:rsid w:val="00037331"/>
    <w:rsid w:val="000401BD"/>
    <w:rsid w:val="00040671"/>
    <w:rsid w:val="00040BF3"/>
    <w:rsid w:val="00040EF1"/>
    <w:rsid w:val="000423E3"/>
    <w:rsid w:val="0004292D"/>
    <w:rsid w:val="00042D30"/>
    <w:rsid w:val="00042D44"/>
    <w:rsid w:val="00043FA0"/>
    <w:rsid w:val="0004459B"/>
    <w:rsid w:val="00044C5D"/>
    <w:rsid w:val="00044D23"/>
    <w:rsid w:val="00045BA6"/>
    <w:rsid w:val="000460B2"/>
    <w:rsid w:val="00046473"/>
    <w:rsid w:val="000464C6"/>
    <w:rsid w:val="0005056F"/>
    <w:rsid w:val="000507E6"/>
    <w:rsid w:val="0005163D"/>
    <w:rsid w:val="00052452"/>
    <w:rsid w:val="000534F4"/>
    <w:rsid w:val="000535B7"/>
    <w:rsid w:val="00053726"/>
    <w:rsid w:val="0005427B"/>
    <w:rsid w:val="000562A7"/>
    <w:rsid w:val="000563F6"/>
    <w:rsid w:val="000564F8"/>
    <w:rsid w:val="00057322"/>
    <w:rsid w:val="00057BC8"/>
    <w:rsid w:val="00061232"/>
    <w:rsid w:val="000613C4"/>
    <w:rsid w:val="0006142D"/>
    <w:rsid w:val="000620BD"/>
    <w:rsid w:val="000620E8"/>
    <w:rsid w:val="00062708"/>
    <w:rsid w:val="0006300B"/>
    <w:rsid w:val="00063A16"/>
    <w:rsid w:val="000648C8"/>
    <w:rsid w:val="00065045"/>
    <w:rsid w:val="00065A16"/>
    <w:rsid w:val="00070944"/>
    <w:rsid w:val="00071D06"/>
    <w:rsid w:val="0007214A"/>
    <w:rsid w:val="00072B6E"/>
    <w:rsid w:val="00072DFB"/>
    <w:rsid w:val="00073977"/>
    <w:rsid w:val="00075B4E"/>
    <w:rsid w:val="00075EAA"/>
    <w:rsid w:val="00076C04"/>
    <w:rsid w:val="00077A26"/>
    <w:rsid w:val="00077A7C"/>
    <w:rsid w:val="00077AD5"/>
    <w:rsid w:val="00081352"/>
    <w:rsid w:val="00081BF3"/>
    <w:rsid w:val="00082E53"/>
    <w:rsid w:val="00082ED0"/>
    <w:rsid w:val="000844F9"/>
    <w:rsid w:val="000845A0"/>
    <w:rsid w:val="00084752"/>
    <w:rsid w:val="00084830"/>
    <w:rsid w:val="000850FD"/>
    <w:rsid w:val="000855BF"/>
    <w:rsid w:val="00085C1B"/>
    <w:rsid w:val="0008606A"/>
    <w:rsid w:val="00086D87"/>
    <w:rsid w:val="000872D6"/>
    <w:rsid w:val="0008788F"/>
    <w:rsid w:val="00090628"/>
    <w:rsid w:val="00092124"/>
    <w:rsid w:val="000925CE"/>
    <w:rsid w:val="00093AF3"/>
    <w:rsid w:val="0009452F"/>
    <w:rsid w:val="00095C7B"/>
    <w:rsid w:val="0009632D"/>
    <w:rsid w:val="00096701"/>
    <w:rsid w:val="00096F7D"/>
    <w:rsid w:val="00097D7E"/>
    <w:rsid w:val="000A0C05"/>
    <w:rsid w:val="000A149F"/>
    <w:rsid w:val="000A33D4"/>
    <w:rsid w:val="000A41E7"/>
    <w:rsid w:val="000A451E"/>
    <w:rsid w:val="000A796C"/>
    <w:rsid w:val="000A7A61"/>
    <w:rsid w:val="000B020C"/>
    <w:rsid w:val="000B0842"/>
    <w:rsid w:val="000B09C8"/>
    <w:rsid w:val="000B1FC2"/>
    <w:rsid w:val="000B2886"/>
    <w:rsid w:val="000B30E1"/>
    <w:rsid w:val="000B45CB"/>
    <w:rsid w:val="000B4F65"/>
    <w:rsid w:val="000B5798"/>
    <w:rsid w:val="000B63AB"/>
    <w:rsid w:val="000B63F3"/>
    <w:rsid w:val="000B75CB"/>
    <w:rsid w:val="000B7AAC"/>
    <w:rsid w:val="000B7D49"/>
    <w:rsid w:val="000B7F43"/>
    <w:rsid w:val="000C0147"/>
    <w:rsid w:val="000C0B6C"/>
    <w:rsid w:val="000C0BF7"/>
    <w:rsid w:val="000C0E0F"/>
    <w:rsid w:val="000C0FB5"/>
    <w:rsid w:val="000C1078"/>
    <w:rsid w:val="000C16A7"/>
    <w:rsid w:val="000C1BCD"/>
    <w:rsid w:val="000C250C"/>
    <w:rsid w:val="000C2CDB"/>
    <w:rsid w:val="000C43DF"/>
    <w:rsid w:val="000C512D"/>
    <w:rsid w:val="000C54B8"/>
    <w:rsid w:val="000C575E"/>
    <w:rsid w:val="000C61FB"/>
    <w:rsid w:val="000C6E33"/>
    <w:rsid w:val="000C6F89"/>
    <w:rsid w:val="000C7D4F"/>
    <w:rsid w:val="000D125C"/>
    <w:rsid w:val="000D1433"/>
    <w:rsid w:val="000D158B"/>
    <w:rsid w:val="000D2063"/>
    <w:rsid w:val="000D24EC"/>
    <w:rsid w:val="000D27AD"/>
    <w:rsid w:val="000D2C3A"/>
    <w:rsid w:val="000D64D8"/>
    <w:rsid w:val="000D66C7"/>
    <w:rsid w:val="000D71A0"/>
    <w:rsid w:val="000D77D9"/>
    <w:rsid w:val="000D7F02"/>
    <w:rsid w:val="000E0886"/>
    <w:rsid w:val="000E36FA"/>
    <w:rsid w:val="000E3C1C"/>
    <w:rsid w:val="000E41B7"/>
    <w:rsid w:val="000E5279"/>
    <w:rsid w:val="000E5FF1"/>
    <w:rsid w:val="000E65B9"/>
    <w:rsid w:val="000E6BA0"/>
    <w:rsid w:val="000F00CE"/>
    <w:rsid w:val="000F174A"/>
    <w:rsid w:val="000F31B9"/>
    <w:rsid w:val="000F7FE5"/>
    <w:rsid w:val="00100B59"/>
    <w:rsid w:val="00100DC5"/>
    <w:rsid w:val="00100E27"/>
    <w:rsid w:val="00101135"/>
    <w:rsid w:val="0010259B"/>
    <w:rsid w:val="00102EB1"/>
    <w:rsid w:val="00103D80"/>
    <w:rsid w:val="00103E3B"/>
    <w:rsid w:val="00104A05"/>
    <w:rsid w:val="00106009"/>
    <w:rsid w:val="001061F9"/>
    <w:rsid w:val="0010652F"/>
    <w:rsid w:val="001068B3"/>
    <w:rsid w:val="00110B65"/>
    <w:rsid w:val="001113CC"/>
    <w:rsid w:val="0011167B"/>
    <w:rsid w:val="0011262B"/>
    <w:rsid w:val="00113763"/>
    <w:rsid w:val="001138A4"/>
    <w:rsid w:val="0011400F"/>
    <w:rsid w:val="00114141"/>
    <w:rsid w:val="0011415F"/>
    <w:rsid w:val="00114B7D"/>
    <w:rsid w:val="001177C4"/>
    <w:rsid w:val="00117B7D"/>
    <w:rsid w:val="00117FF3"/>
    <w:rsid w:val="0012093E"/>
    <w:rsid w:val="00120991"/>
    <w:rsid w:val="00123C64"/>
    <w:rsid w:val="001258A5"/>
    <w:rsid w:val="001258C0"/>
    <w:rsid w:val="00125C6C"/>
    <w:rsid w:val="001260C7"/>
    <w:rsid w:val="00127648"/>
    <w:rsid w:val="00127C35"/>
    <w:rsid w:val="0013032B"/>
    <w:rsid w:val="001305EA"/>
    <w:rsid w:val="001309A4"/>
    <w:rsid w:val="001324B6"/>
    <w:rsid w:val="001328FA"/>
    <w:rsid w:val="00133448"/>
    <w:rsid w:val="0013413D"/>
    <w:rsid w:val="00134636"/>
    <w:rsid w:val="00134700"/>
    <w:rsid w:val="00134E23"/>
    <w:rsid w:val="00135E80"/>
    <w:rsid w:val="0013613F"/>
    <w:rsid w:val="00136192"/>
    <w:rsid w:val="00136458"/>
    <w:rsid w:val="00137262"/>
    <w:rsid w:val="00140753"/>
    <w:rsid w:val="00141767"/>
    <w:rsid w:val="00141DC3"/>
    <w:rsid w:val="0014239C"/>
    <w:rsid w:val="001431CC"/>
    <w:rsid w:val="00143651"/>
    <w:rsid w:val="00143921"/>
    <w:rsid w:val="001441A3"/>
    <w:rsid w:val="00145C1A"/>
    <w:rsid w:val="00145EFE"/>
    <w:rsid w:val="00146E76"/>
    <w:rsid w:val="00146F04"/>
    <w:rsid w:val="001478FD"/>
    <w:rsid w:val="00150BB1"/>
    <w:rsid w:val="00150EBC"/>
    <w:rsid w:val="001510D7"/>
    <w:rsid w:val="001512B6"/>
    <w:rsid w:val="00151EDE"/>
    <w:rsid w:val="001520B0"/>
    <w:rsid w:val="0015299A"/>
    <w:rsid w:val="00152DCC"/>
    <w:rsid w:val="0015446A"/>
    <w:rsid w:val="0015487C"/>
    <w:rsid w:val="00155144"/>
    <w:rsid w:val="001552C5"/>
    <w:rsid w:val="00155F19"/>
    <w:rsid w:val="00156F59"/>
    <w:rsid w:val="0015712E"/>
    <w:rsid w:val="00162C3A"/>
    <w:rsid w:val="00162FA1"/>
    <w:rsid w:val="001631C7"/>
    <w:rsid w:val="00163282"/>
    <w:rsid w:val="00163B32"/>
    <w:rsid w:val="00163BF4"/>
    <w:rsid w:val="001703B6"/>
    <w:rsid w:val="00170CB5"/>
    <w:rsid w:val="00171601"/>
    <w:rsid w:val="00172662"/>
    <w:rsid w:val="00172787"/>
    <w:rsid w:val="00172EFB"/>
    <w:rsid w:val="00174183"/>
    <w:rsid w:val="001764AA"/>
    <w:rsid w:val="00176C65"/>
    <w:rsid w:val="0017770A"/>
    <w:rsid w:val="00180A15"/>
    <w:rsid w:val="001810F4"/>
    <w:rsid w:val="0018179E"/>
    <w:rsid w:val="0018207E"/>
    <w:rsid w:val="0018210A"/>
    <w:rsid w:val="00182B46"/>
    <w:rsid w:val="00183B80"/>
    <w:rsid w:val="00183DB2"/>
    <w:rsid w:val="00183E9C"/>
    <w:rsid w:val="00183FD7"/>
    <w:rsid w:val="001841F1"/>
    <w:rsid w:val="001842CD"/>
    <w:rsid w:val="0018571A"/>
    <w:rsid w:val="001859B6"/>
    <w:rsid w:val="0018642B"/>
    <w:rsid w:val="00187FFC"/>
    <w:rsid w:val="00191F45"/>
    <w:rsid w:val="001926C5"/>
    <w:rsid w:val="00193503"/>
    <w:rsid w:val="001939CA"/>
    <w:rsid w:val="00193B82"/>
    <w:rsid w:val="0019532F"/>
    <w:rsid w:val="0019600C"/>
    <w:rsid w:val="00196068"/>
    <w:rsid w:val="00196934"/>
    <w:rsid w:val="00196CF1"/>
    <w:rsid w:val="00197B41"/>
    <w:rsid w:val="00197F7B"/>
    <w:rsid w:val="001A03EA"/>
    <w:rsid w:val="001A0E9B"/>
    <w:rsid w:val="001A123D"/>
    <w:rsid w:val="001A29E3"/>
    <w:rsid w:val="001A30E6"/>
    <w:rsid w:val="001A35DE"/>
    <w:rsid w:val="001A3627"/>
    <w:rsid w:val="001A3DD1"/>
    <w:rsid w:val="001A52B4"/>
    <w:rsid w:val="001A545A"/>
    <w:rsid w:val="001A552E"/>
    <w:rsid w:val="001A5C08"/>
    <w:rsid w:val="001A6093"/>
    <w:rsid w:val="001A6573"/>
    <w:rsid w:val="001A7E2B"/>
    <w:rsid w:val="001B1FEB"/>
    <w:rsid w:val="001B3065"/>
    <w:rsid w:val="001B333D"/>
    <w:rsid w:val="001B33C0"/>
    <w:rsid w:val="001B5564"/>
    <w:rsid w:val="001B5E34"/>
    <w:rsid w:val="001B5EAA"/>
    <w:rsid w:val="001B64D9"/>
    <w:rsid w:val="001B6B0B"/>
    <w:rsid w:val="001C103A"/>
    <w:rsid w:val="001C1CF6"/>
    <w:rsid w:val="001C2370"/>
    <w:rsid w:val="001C2997"/>
    <w:rsid w:val="001C4DB7"/>
    <w:rsid w:val="001C5DA9"/>
    <w:rsid w:val="001C6C9B"/>
    <w:rsid w:val="001C7EC8"/>
    <w:rsid w:val="001D104E"/>
    <w:rsid w:val="001D17CD"/>
    <w:rsid w:val="001D1BEE"/>
    <w:rsid w:val="001D2194"/>
    <w:rsid w:val="001D27AF"/>
    <w:rsid w:val="001D3092"/>
    <w:rsid w:val="001D4CD1"/>
    <w:rsid w:val="001D553D"/>
    <w:rsid w:val="001D65B1"/>
    <w:rsid w:val="001D66C2"/>
    <w:rsid w:val="001D6D4A"/>
    <w:rsid w:val="001D6E00"/>
    <w:rsid w:val="001D6ECB"/>
    <w:rsid w:val="001E0579"/>
    <w:rsid w:val="001E1F52"/>
    <w:rsid w:val="001E1F93"/>
    <w:rsid w:val="001E24CF"/>
    <w:rsid w:val="001E2A34"/>
    <w:rsid w:val="001E2BC7"/>
    <w:rsid w:val="001E3097"/>
    <w:rsid w:val="001E3B65"/>
    <w:rsid w:val="001E4B06"/>
    <w:rsid w:val="001E5F98"/>
    <w:rsid w:val="001E6CEA"/>
    <w:rsid w:val="001E6D17"/>
    <w:rsid w:val="001E6D92"/>
    <w:rsid w:val="001F01F4"/>
    <w:rsid w:val="001F0F26"/>
    <w:rsid w:val="001F16EC"/>
    <w:rsid w:val="001F1AE3"/>
    <w:rsid w:val="001F64BE"/>
    <w:rsid w:val="001F6963"/>
    <w:rsid w:val="001F6AF7"/>
    <w:rsid w:val="001F6C8F"/>
    <w:rsid w:val="001F7070"/>
    <w:rsid w:val="001F723B"/>
    <w:rsid w:val="001F7807"/>
    <w:rsid w:val="00200EF2"/>
    <w:rsid w:val="002016B9"/>
    <w:rsid w:val="00201825"/>
    <w:rsid w:val="00201CB2"/>
    <w:rsid w:val="00201D01"/>
    <w:rsid w:val="002039E9"/>
    <w:rsid w:val="002046F7"/>
    <w:rsid w:val="0020478D"/>
    <w:rsid w:val="00204906"/>
    <w:rsid w:val="002054D0"/>
    <w:rsid w:val="0020633B"/>
    <w:rsid w:val="002066F5"/>
    <w:rsid w:val="00206EFD"/>
    <w:rsid w:val="002074F6"/>
    <w:rsid w:val="00210D95"/>
    <w:rsid w:val="002136B3"/>
    <w:rsid w:val="00213BDF"/>
    <w:rsid w:val="00213DBD"/>
    <w:rsid w:val="00216957"/>
    <w:rsid w:val="00217232"/>
    <w:rsid w:val="0021747D"/>
    <w:rsid w:val="00217731"/>
    <w:rsid w:val="00217AE6"/>
    <w:rsid w:val="00220995"/>
    <w:rsid w:val="00221777"/>
    <w:rsid w:val="00221998"/>
    <w:rsid w:val="00221E1A"/>
    <w:rsid w:val="002228E3"/>
    <w:rsid w:val="00224261"/>
    <w:rsid w:val="00224528"/>
    <w:rsid w:val="00224B16"/>
    <w:rsid w:val="00224D61"/>
    <w:rsid w:val="002265BD"/>
    <w:rsid w:val="002270CC"/>
    <w:rsid w:val="002271E1"/>
    <w:rsid w:val="00227894"/>
    <w:rsid w:val="0022791F"/>
    <w:rsid w:val="0023053F"/>
    <w:rsid w:val="00231705"/>
    <w:rsid w:val="00231D67"/>
    <w:rsid w:val="00231E53"/>
    <w:rsid w:val="0023299E"/>
    <w:rsid w:val="00233B87"/>
    <w:rsid w:val="00234830"/>
    <w:rsid w:val="002353CD"/>
    <w:rsid w:val="002368C7"/>
    <w:rsid w:val="00236FC4"/>
    <w:rsid w:val="0023726F"/>
    <w:rsid w:val="00237A2D"/>
    <w:rsid w:val="00237CD4"/>
    <w:rsid w:val="00240E32"/>
    <w:rsid w:val="002410C8"/>
    <w:rsid w:val="00241961"/>
    <w:rsid w:val="00241C93"/>
    <w:rsid w:val="0024214A"/>
    <w:rsid w:val="00243C87"/>
    <w:rsid w:val="002441F2"/>
    <w:rsid w:val="002442DB"/>
    <w:rsid w:val="0024438F"/>
    <w:rsid w:val="00244FFB"/>
    <w:rsid w:val="002458D0"/>
    <w:rsid w:val="00245EC0"/>
    <w:rsid w:val="002462B7"/>
    <w:rsid w:val="00247FF0"/>
    <w:rsid w:val="00250F4A"/>
    <w:rsid w:val="00251349"/>
    <w:rsid w:val="002513DE"/>
    <w:rsid w:val="00252ADC"/>
    <w:rsid w:val="00252F30"/>
    <w:rsid w:val="00253532"/>
    <w:rsid w:val="002540D3"/>
    <w:rsid w:val="00254B2A"/>
    <w:rsid w:val="002556DB"/>
    <w:rsid w:val="00256937"/>
    <w:rsid w:val="00256D4F"/>
    <w:rsid w:val="00256EBE"/>
    <w:rsid w:val="00257140"/>
    <w:rsid w:val="0026030E"/>
    <w:rsid w:val="00260EE8"/>
    <w:rsid w:val="00260F28"/>
    <w:rsid w:val="0026131D"/>
    <w:rsid w:val="002622C9"/>
    <w:rsid w:val="00263542"/>
    <w:rsid w:val="00264C48"/>
    <w:rsid w:val="00266738"/>
    <w:rsid w:val="00266823"/>
    <w:rsid w:val="0026697A"/>
    <w:rsid w:val="00266D0C"/>
    <w:rsid w:val="00267E3C"/>
    <w:rsid w:val="0027045A"/>
    <w:rsid w:val="00270CB0"/>
    <w:rsid w:val="00270E9E"/>
    <w:rsid w:val="00272A68"/>
    <w:rsid w:val="00273F94"/>
    <w:rsid w:val="0027477A"/>
    <w:rsid w:val="00274CA0"/>
    <w:rsid w:val="002760B7"/>
    <w:rsid w:val="0027683B"/>
    <w:rsid w:val="00276C3D"/>
    <w:rsid w:val="002810D3"/>
    <w:rsid w:val="00282E42"/>
    <w:rsid w:val="00283F74"/>
    <w:rsid w:val="002847AE"/>
    <w:rsid w:val="0028546E"/>
    <w:rsid w:val="002870F2"/>
    <w:rsid w:val="00287153"/>
    <w:rsid w:val="0028715D"/>
    <w:rsid w:val="00287650"/>
    <w:rsid w:val="00290154"/>
    <w:rsid w:val="00290BC8"/>
    <w:rsid w:val="002913DD"/>
    <w:rsid w:val="00291C45"/>
    <w:rsid w:val="00293BD2"/>
    <w:rsid w:val="0029451A"/>
    <w:rsid w:val="00294F88"/>
    <w:rsid w:val="00294FCC"/>
    <w:rsid w:val="00295516"/>
    <w:rsid w:val="002A0B25"/>
    <w:rsid w:val="002A10A1"/>
    <w:rsid w:val="002A22E4"/>
    <w:rsid w:val="002A3161"/>
    <w:rsid w:val="002A33CC"/>
    <w:rsid w:val="002A3410"/>
    <w:rsid w:val="002A44D1"/>
    <w:rsid w:val="002A4631"/>
    <w:rsid w:val="002A5490"/>
    <w:rsid w:val="002A5521"/>
    <w:rsid w:val="002A5545"/>
    <w:rsid w:val="002A6EA6"/>
    <w:rsid w:val="002B0CBF"/>
    <w:rsid w:val="002B108B"/>
    <w:rsid w:val="002B12DE"/>
    <w:rsid w:val="002B1CCA"/>
    <w:rsid w:val="002B270D"/>
    <w:rsid w:val="002B3375"/>
    <w:rsid w:val="002B3B1F"/>
    <w:rsid w:val="002B4745"/>
    <w:rsid w:val="002B480D"/>
    <w:rsid w:val="002B4845"/>
    <w:rsid w:val="002B4AC3"/>
    <w:rsid w:val="002B7744"/>
    <w:rsid w:val="002B7A5F"/>
    <w:rsid w:val="002C05AC"/>
    <w:rsid w:val="002C19D6"/>
    <w:rsid w:val="002C2BB5"/>
    <w:rsid w:val="002C346A"/>
    <w:rsid w:val="002C3953"/>
    <w:rsid w:val="002C48EB"/>
    <w:rsid w:val="002C56A0"/>
    <w:rsid w:val="002C5EEE"/>
    <w:rsid w:val="002C6AE1"/>
    <w:rsid w:val="002D12FF"/>
    <w:rsid w:val="002D1984"/>
    <w:rsid w:val="002D21A5"/>
    <w:rsid w:val="002D402D"/>
    <w:rsid w:val="002D4413"/>
    <w:rsid w:val="002D516D"/>
    <w:rsid w:val="002D68AD"/>
    <w:rsid w:val="002D6F25"/>
    <w:rsid w:val="002D7247"/>
    <w:rsid w:val="002E26F3"/>
    <w:rsid w:val="002E28EC"/>
    <w:rsid w:val="002E2D93"/>
    <w:rsid w:val="002E488C"/>
    <w:rsid w:val="002E4D5B"/>
    <w:rsid w:val="002E5474"/>
    <w:rsid w:val="002E5699"/>
    <w:rsid w:val="002E5832"/>
    <w:rsid w:val="002E633F"/>
    <w:rsid w:val="002E7641"/>
    <w:rsid w:val="002F0BF7"/>
    <w:rsid w:val="002F0F52"/>
    <w:rsid w:val="002F1BD9"/>
    <w:rsid w:val="002F3A6D"/>
    <w:rsid w:val="002F5969"/>
    <w:rsid w:val="002F714A"/>
    <w:rsid w:val="002F749C"/>
    <w:rsid w:val="00302112"/>
    <w:rsid w:val="003023ED"/>
    <w:rsid w:val="0030248B"/>
    <w:rsid w:val="00303813"/>
    <w:rsid w:val="0030551D"/>
    <w:rsid w:val="00310348"/>
    <w:rsid w:val="00310EE6"/>
    <w:rsid w:val="00311628"/>
    <w:rsid w:val="0031221D"/>
    <w:rsid w:val="003123F7"/>
    <w:rsid w:val="00313095"/>
    <w:rsid w:val="00314B9D"/>
    <w:rsid w:val="00314DD8"/>
    <w:rsid w:val="0031559F"/>
    <w:rsid w:val="003155A3"/>
    <w:rsid w:val="003166A3"/>
    <w:rsid w:val="00316A7F"/>
    <w:rsid w:val="00317B24"/>
    <w:rsid w:val="00317D8E"/>
    <w:rsid w:val="00317E8F"/>
    <w:rsid w:val="00317F47"/>
    <w:rsid w:val="00320752"/>
    <w:rsid w:val="003209E8"/>
    <w:rsid w:val="003211F4"/>
    <w:rsid w:val="00321422"/>
    <w:rsid w:val="0032193F"/>
    <w:rsid w:val="00322186"/>
    <w:rsid w:val="00322962"/>
    <w:rsid w:val="00322AF4"/>
    <w:rsid w:val="00322EB2"/>
    <w:rsid w:val="00323ADE"/>
    <w:rsid w:val="0032403E"/>
    <w:rsid w:val="00324D73"/>
    <w:rsid w:val="00325A58"/>
    <w:rsid w:val="00325B7B"/>
    <w:rsid w:val="0033193C"/>
    <w:rsid w:val="003321D5"/>
    <w:rsid w:val="00332B30"/>
    <w:rsid w:val="003331F1"/>
    <w:rsid w:val="003349F2"/>
    <w:rsid w:val="00334D65"/>
    <w:rsid w:val="0033532B"/>
    <w:rsid w:val="00335D3B"/>
    <w:rsid w:val="00336759"/>
    <w:rsid w:val="003369F7"/>
    <w:rsid w:val="00337929"/>
    <w:rsid w:val="00340003"/>
    <w:rsid w:val="0034245B"/>
    <w:rsid w:val="00342B48"/>
    <w:rsid w:val="00342B92"/>
    <w:rsid w:val="00343056"/>
    <w:rsid w:val="0034309E"/>
    <w:rsid w:val="00343552"/>
    <w:rsid w:val="0034374C"/>
    <w:rsid w:val="003444A9"/>
    <w:rsid w:val="0034454D"/>
    <w:rsid w:val="003445F2"/>
    <w:rsid w:val="00345EB0"/>
    <w:rsid w:val="0034764B"/>
    <w:rsid w:val="0034780A"/>
    <w:rsid w:val="00347CBE"/>
    <w:rsid w:val="003503AC"/>
    <w:rsid w:val="00352482"/>
    <w:rsid w:val="00352686"/>
    <w:rsid w:val="003528CE"/>
    <w:rsid w:val="003534AD"/>
    <w:rsid w:val="00353D3E"/>
    <w:rsid w:val="003541C9"/>
    <w:rsid w:val="00354314"/>
    <w:rsid w:val="003561FE"/>
    <w:rsid w:val="00357136"/>
    <w:rsid w:val="003576EB"/>
    <w:rsid w:val="003609FB"/>
    <w:rsid w:val="00360C67"/>
    <w:rsid w:val="00360E65"/>
    <w:rsid w:val="0036179B"/>
    <w:rsid w:val="00361826"/>
    <w:rsid w:val="003627B6"/>
    <w:rsid w:val="00362DCB"/>
    <w:rsid w:val="00362E68"/>
    <w:rsid w:val="0036308C"/>
    <w:rsid w:val="00363E8F"/>
    <w:rsid w:val="00364ABA"/>
    <w:rsid w:val="00365118"/>
    <w:rsid w:val="00365E4F"/>
    <w:rsid w:val="0036637D"/>
    <w:rsid w:val="00366467"/>
    <w:rsid w:val="00366534"/>
    <w:rsid w:val="00367836"/>
    <w:rsid w:val="00370563"/>
    <w:rsid w:val="003706D3"/>
    <w:rsid w:val="003713D2"/>
    <w:rsid w:val="00371AF4"/>
    <w:rsid w:val="00372A4F"/>
    <w:rsid w:val="00372B9F"/>
    <w:rsid w:val="003734AF"/>
    <w:rsid w:val="0037384B"/>
    <w:rsid w:val="00373892"/>
    <w:rsid w:val="003743CE"/>
    <w:rsid w:val="00375006"/>
    <w:rsid w:val="003751AF"/>
    <w:rsid w:val="003752C0"/>
    <w:rsid w:val="00375C02"/>
    <w:rsid w:val="00375D3D"/>
    <w:rsid w:val="003760A3"/>
    <w:rsid w:val="00376847"/>
    <w:rsid w:val="0038047C"/>
    <w:rsid w:val="003804AE"/>
    <w:rsid w:val="003807AF"/>
    <w:rsid w:val="00380856"/>
    <w:rsid w:val="00380EAE"/>
    <w:rsid w:val="00381417"/>
    <w:rsid w:val="003823FA"/>
    <w:rsid w:val="00382A6F"/>
    <w:rsid w:val="00382C57"/>
    <w:rsid w:val="00383B5F"/>
    <w:rsid w:val="00383BA0"/>
    <w:rsid w:val="00384483"/>
    <w:rsid w:val="0038499A"/>
    <w:rsid w:val="00384F53"/>
    <w:rsid w:val="00385D3A"/>
    <w:rsid w:val="00386A83"/>
    <w:rsid w:val="00387053"/>
    <w:rsid w:val="0038770F"/>
    <w:rsid w:val="00392085"/>
    <w:rsid w:val="00392A8B"/>
    <w:rsid w:val="00392D76"/>
    <w:rsid w:val="00395451"/>
    <w:rsid w:val="00395716"/>
    <w:rsid w:val="00396B0E"/>
    <w:rsid w:val="0039766F"/>
    <w:rsid w:val="003A01C8"/>
    <w:rsid w:val="003A063E"/>
    <w:rsid w:val="003A1238"/>
    <w:rsid w:val="003A1937"/>
    <w:rsid w:val="003A1C45"/>
    <w:rsid w:val="003A1ED5"/>
    <w:rsid w:val="003A29F6"/>
    <w:rsid w:val="003A3D9A"/>
    <w:rsid w:val="003A43B0"/>
    <w:rsid w:val="003A4F65"/>
    <w:rsid w:val="003A5E30"/>
    <w:rsid w:val="003A6344"/>
    <w:rsid w:val="003A6624"/>
    <w:rsid w:val="003A695D"/>
    <w:rsid w:val="003A6A25"/>
    <w:rsid w:val="003A6F6B"/>
    <w:rsid w:val="003B0477"/>
    <w:rsid w:val="003B225F"/>
    <w:rsid w:val="003B265B"/>
    <w:rsid w:val="003B29E0"/>
    <w:rsid w:val="003B2BD8"/>
    <w:rsid w:val="003B335D"/>
    <w:rsid w:val="003B3CB0"/>
    <w:rsid w:val="003B46A2"/>
    <w:rsid w:val="003B4751"/>
    <w:rsid w:val="003B4FE5"/>
    <w:rsid w:val="003B5D78"/>
    <w:rsid w:val="003B620A"/>
    <w:rsid w:val="003B7317"/>
    <w:rsid w:val="003B76AB"/>
    <w:rsid w:val="003B7BA9"/>
    <w:rsid w:val="003B7BBB"/>
    <w:rsid w:val="003C0056"/>
    <w:rsid w:val="003C10C9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D7936"/>
    <w:rsid w:val="003E0267"/>
    <w:rsid w:val="003E03FD"/>
    <w:rsid w:val="003E15EE"/>
    <w:rsid w:val="003E2139"/>
    <w:rsid w:val="003E3B37"/>
    <w:rsid w:val="003E5848"/>
    <w:rsid w:val="003E6040"/>
    <w:rsid w:val="003E77A9"/>
    <w:rsid w:val="003F0971"/>
    <w:rsid w:val="003F117E"/>
    <w:rsid w:val="003F175D"/>
    <w:rsid w:val="003F28DA"/>
    <w:rsid w:val="003F2C2F"/>
    <w:rsid w:val="003F35B8"/>
    <w:rsid w:val="003F3F97"/>
    <w:rsid w:val="003F42CF"/>
    <w:rsid w:val="003F4EA0"/>
    <w:rsid w:val="003F5A44"/>
    <w:rsid w:val="003F63C6"/>
    <w:rsid w:val="003F69BE"/>
    <w:rsid w:val="003F7D20"/>
    <w:rsid w:val="00400F9E"/>
    <w:rsid w:val="004013F6"/>
    <w:rsid w:val="004019E3"/>
    <w:rsid w:val="0040332D"/>
    <w:rsid w:val="00405D96"/>
    <w:rsid w:val="004062A3"/>
    <w:rsid w:val="00406401"/>
    <w:rsid w:val="00407474"/>
    <w:rsid w:val="0040751E"/>
    <w:rsid w:val="00407538"/>
    <w:rsid w:val="00407DD9"/>
    <w:rsid w:val="00407ED4"/>
    <w:rsid w:val="00410D77"/>
    <w:rsid w:val="00412834"/>
    <w:rsid w:val="004128F0"/>
    <w:rsid w:val="00412E56"/>
    <w:rsid w:val="00412E7E"/>
    <w:rsid w:val="00413746"/>
    <w:rsid w:val="00413F7A"/>
    <w:rsid w:val="00414AB5"/>
    <w:rsid w:val="00414B9C"/>
    <w:rsid w:val="00414D5B"/>
    <w:rsid w:val="00415A62"/>
    <w:rsid w:val="0041645A"/>
    <w:rsid w:val="00417BB8"/>
    <w:rsid w:val="00421CC4"/>
    <w:rsid w:val="0042236E"/>
    <w:rsid w:val="0042354D"/>
    <w:rsid w:val="00425148"/>
    <w:rsid w:val="004252EA"/>
    <w:rsid w:val="0042550B"/>
    <w:rsid w:val="004259A6"/>
    <w:rsid w:val="00430D80"/>
    <w:rsid w:val="004317B5"/>
    <w:rsid w:val="00431E3D"/>
    <w:rsid w:val="00431FE0"/>
    <w:rsid w:val="00432083"/>
    <w:rsid w:val="00432BF7"/>
    <w:rsid w:val="0043344A"/>
    <w:rsid w:val="0043388C"/>
    <w:rsid w:val="00436B23"/>
    <w:rsid w:val="00436E88"/>
    <w:rsid w:val="00440977"/>
    <w:rsid w:val="0044175B"/>
    <w:rsid w:val="00441C88"/>
    <w:rsid w:val="00442026"/>
    <w:rsid w:val="00442B49"/>
    <w:rsid w:val="00443CD4"/>
    <w:rsid w:val="004440BB"/>
    <w:rsid w:val="00444458"/>
    <w:rsid w:val="004444B6"/>
    <w:rsid w:val="00444786"/>
    <w:rsid w:val="00444A29"/>
    <w:rsid w:val="004450B6"/>
    <w:rsid w:val="00445612"/>
    <w:rsid w:val="00445687"/>
    <w:rsid w:val="0044571B"/>
    <w:rsid w:val="00446D06"/>
    <w:rsid w:val="00447931"/>
    <w:rsid w:val="004479D8"/>
    <w:rsid w:val="00447C97"/>
    <w:rsid w:val="00451068"/>
    <w:rsid w:val="00451168"/>
    <w:rsid w:val="00451506"/>
    <w:rsid w:val="00452D84"/>
    <w:rsid w:val="00453166"/>
    <w:rsid w:val="00453706"/>
    <w:rsid w:val="00453739"/>
    <w:rsid w:val="00453B46"/>
    <w:rsid w:val="00454120"/>
    <w:rsid w:val="0045627B"/>
    <w:rsid w:val="00456C90"/>
    <w:rsid w:val="00457160"/>
    <w:rsid w:val="00457DBB"/>
    <w:rsid w:val="00460B7E"/>
    <w:rsid w:val="00460B9D"/>
    <w:rsid w:val="00463BFC"/>
    <w:rsid w:val="00464E35"/>
    <w:rsid w:val="004657D6"/>
    <w:rsid w:val="00465C94"/>
    <w:rsid w:val="00466109"/>
    <w:rsid w:val="00466393"/>
    <w:rsid w:val="00473346"/>
    <w:rsid w:val="004751C2"/>
    <w:rsid w:val="00476168"/>
    <w:rsid w:val="00476284"/>
    <w:rsid w:val="0047628B"/>
    <w:rsid w:val="00477B4A"/>
    <w:rsid w:val="00480024"/>
    <w:rsid w:val="00480116"/>
    <w:rsid w:val="0048084F"/>
    <w:rsid w:val="004810BD"/>
    <w:rsid w:val="0048175E"/>
    <w:rsid w:val="00483441"/>
    <w:rsid w:val="004838F3"/>
    <w:rsid w:val="00483B44"/>
    <w:rsid w:val="00483CA9"/>
    <w:rsid w:val="004850B9"/>
    <w:rsid w:val="0048525B"/>
    <w:rsid w:val="00485CCD"/>
    <w:rsid w:val="00485DB5"/>
    <w:rsid w:val="00486696"/>
    <w:rsid w:val="00486D2B"/>
    <w:rsid w:val="00487095"/>
    <w:rsid w:val="00490772"/>
    <w:rsid w:val="00490AD6"/>
    <w:rsid w:val="00490D60"/>
    <w:rsid w:val="0049122A"/>
    <w:rsid w:val="00491501"/>
    <w:rsid w:val="0049152E"/>
    <w:rsid w:val="00492667"/>
    <w:rsid w:val="004949C7"/>
    <w:rsid w:val="00494D41"/>
    <w:rsid w:val="00494FDC"/>
    <w:rsid w:val="004959EF"/>
    <w:rsid w:val="0049608F"/>
    <w:rsid w:val="00497BBD"/>
    <w:rsid w:val="004A05C5"/>
    <w:rsid w:val="004A0A4C"/>
    <w:rsid w:val="004A161B"/>
    <w:rsid w:val="004A1C52"/>
    <w:rsid w:val="004A4146"/>
    <w:rsid w:val="004A4605"/>
    <w:rsid w:val="004A47DB"/>
    <w:rsid w:val="004A4917"/>
    <w:rsid w:val="004A59C7"/>
    <w:rsid w:val="004A5AAE"/>
    <w:rsid w:val="004A5C80"/>
    <w:rsid w:val="004A64C6"/>
    <w:rsid w:val="004A6AB7"/>
    <w:rsid w:val="004A7284"/>
    <w:rsid w:val="004A77FD"/>
    <w:rsid w:val="004A7AC4"/>
    <w:rsid w:val="004A7E1A"/>
    <w:rsid w:val="004B0073"/>
    <w:rsid w:val="004B0D79"/>
    <w:rsid w:val="004B10C2"/>
    <w:rsid w:val="004B1541"/>
    <w:rsid w:val="004B240E"/>
    <w:rsid w:val="004B29F4"/>
    <w:rsid w:val="004B2C05"/>
    <w:rsid w:val="004B2FAB"/>
    <w:rsid w:val="004B314C"/>
    <w:rsid w:val="004B3B22"/>
    <w:rsid w:val="004B44AA"/>
    <w:rsid w:val="004B5772"/>
    <w:rsid w:val="004B6407"/>
    <w:rsid w:val="004B6923"/>
    <w:rsid w:val="004B6A0C"/>
    <w:rsid w:val="004B7240"/>
    <w:rsid w:val="004B7495"/>
    <w:rsid w:val="004B780F"/>
    <w:rsid w:val="004B7B56"/>
    <w:rsid w:val="004C16F7"/>
    <w:rsid w:val="004C20CF"/>
    <w:rsid w:val="004C2E2E"/>
    <w:rsid w:val="004C4747"/>
    <w:rsid w:val="004C487C"/>
    <w:rsid w:val="004C4D54"/>
    <w:rsid w:val="004C61BE"/>
    <w:rsid w:val="004C7023"/>
    <w:rsid w:val="004C7513"/>
    <w:rsid w:val="004C758D"/>
    <w:rsid w:val="004D02AC"/>
    <w:rsid w:val="004D0383"/>
    <w:rsid w:val="004D1086"/>
    <w:rsid w:val="004D112F"/>
    <w:rsid w:val="004D1F3F"/>
    <w:rsid w:val="004D213D"/>
    <w:rsid w:val="004D36FF"/>
    <w:rsid w:val="004D3A72"/>
    <w:rsid w:val="004D3EE2"/>
    <w:rsid w:val="004D435A"/>
    <w:rsid w:val="004D518A"/>
    <w:rsid w:val="004D5343"/>
    <w:rsid w:val="004D5BBA"/>
    <w:rsid w:val="004D6540"/>
    <w:rsid w:val="004D761C"/>
    <w:rsid w:val="004D762B"/>
    <w:rsid w:val="004E0D06"/>
    <w:rsid w:val="004E1C2A"/>
    <w:rsid w:val="004E28DE"/>
    <w:rsid w:val="004E291C"/>
    <w:rsid w:val="004E3347"/>
    <w:rsid w:val="004E38B0"/>
    <w:rsid w:val="004E3C28"/>
    <w:rsid w:val="004E4332"/>
    <w:rsid w:val="004E49F6"/>
    <w:rsid w:val="004E5A54"/>
    <w:rsid w:val="004E6856"/>
    <w:rsid w:val="004E6FB4"/>
    <w:rsid w:val="004E7313"/>
    <w:rsid w:val="004F0977"/>
    <w:rsid w:val="004F1408"/>
    <w:rsid w:val="004F253E"/>
    <w:rsid w:val="004F4995"/>
    <w:rsid w:val="004F4E1D"/>
    <w:rsid w:val="004F5A98"/>
    <w:rsid w:val="004F6257"/>
    <w:rsid w:val="004F6A25"/>
    <w:rsid w:val="004F6AB0"/>
    <w:rsid w:val="004F6B4D"/>
    <w:rsid w:val="004F7624"/>
    <w:rsid w:val="005000BD"/>
    <w:rsid w:val="005000DD"/>
    <w:rsid w:val="00500B5A"/>
    <w:rsid w:val="00500ECB"/>
    <w:rsid w:val="005017B3"/>
    <w:rsid w:val="00501ECF"/>
    <w:rsid w:val="005027F4"/>
    <w:rsid w:val="00502B6B"/>
    <w:rsid w:val="00502CD4"/>
    <w:rsid w:val="0050340B"/>
    <w:rsid w:val="005039B0"/>
    <w:rsid w:val="00503B09"/>
    <w:rsid w:val="00504F5C"/>
    <w:rsid w:val="00505262"/>
    <w:rsid w:val="0050597B"/>
    <w:rsid w:val="005064DA"/>
    <w:rsid w:val="00506DF8"/>
    <w:rsid w:val="00507451"/>
    <w:rsid w:val="00507999"/>
    <w:rsid w:val="00507ACB"/>
    <w:rsid w:val="00510676"/>
    <w:rsid w:val="00511F4D"/>
    <w:rsid w:val="005121B0"/>
    <w:rsid w:val="005126FD"/>
    <w:rsid w:val="00513022"/>
    <w:rsid w:val="00513D83"/>
    <w:rsid w:val="005144D6"/>
    <w:rsid w:val="0051493F"/>
    <w:rsid w:val="0051574E"/>
    <w:rsid w:val="00515E55"/>
    <w:rsid w:val="0051725F"/>
    <w:rsid w:val="00517973"/>
    <w:rsid w:val="00520095"/>
    <w:rsid w:val="00520381"/>
    <w:rsid w:val="00520645"/>
    <w:rsid w:val="0052168D"/>
    <w:rsid w:val="00521B2B"/>
    <w:rsid w:val="0052396A"/>
    <w:rsid w:val="0052414D"/>
    <w:rsid w:val="0052424A"/>
    <w:rsid w:val="00524FBE"/>
    <w:rsid w:val="00525731"/>
    <w:rsid w:val="00526460"/>
    <w:rsid w:val="0052782C"/>
    <w:rsid w:val="00527B66"/>
    <w:rsid w:val="00530E46"/>
    <w:rsid w:val="005324EF"/>
    <w:rsid w:val="0053286B"/>
    <w:rsid w:val="00532A00"/>
    <w:rsid w:val="0053462D"/>
    <w:rsid w:val="00534C25"/>
    <w:rsid w:val="00536369"/>
    <w:rsid w:val="00540E99"/>
    <w:rsid w:val="00541048"/>
    <w:rsid w:val="00541130"/>
    <w:rsid w:val="00543559"/>
    <w:rsid w:val="0054504F"/>
    <w:rsid w:val="005452D8"/>
    <w:rsid w:val="00545E6F"/>
    <w:rsid w:val="00546A8B"/>
    <w:rsid w:val="00546BFE"/>
    <w:rsid w:val="00547027"/>
    <w:rsid w:val="00550EA5"/>
    <w:rsid w:val="00551073"/>
    <w:rsid w:val="00551DA4"/>
    <w:rsid w:val="0055213A"/>
    <w:rsid w:val="005522AD"/>
    <w:rsid w:val="00552CA6"/>
    <w:rsid w:val="00553527"/>
    <w:rsid w:val="00554956"/>
    <w:rsid w:val="005572B7"/>
    <w:rsid w:val="00557BE6"/>
    <w:rsid w:val="00557F68"/>
    <w:rsid w:val="005600BC"/>
    <w:rsid w:val="0056116E"/>
    <w:rsid w:val="00562667"/>
    <w:rsid w:val="00563104"/>
    <w:rsid w:val="00563308"/>
    <w:rsid w:val="005646C1"/>
    <w:rsid w:val="005646CC"/>
    <w:rsid w:val="005647D3"/>
    <w:rsid w:val="00564ABE"/>
    <w:rsid w:val="005652E4"/>
    <w:rsid w:val="00565730"/>
    <w:rsid w:val="00565B62"/>
    <w:rsid w:val="00566671"/>
    <w:rsid w:val="00567B22"/>
    <w:rsid w:val="00567FB3"/>
    <w:rsid w:val="00570651"/>
    <w:rsid w:val="00570DD3"/>
    <w:rsid w:val="0057134C"/>
    <w:rsid w:val="00572054"/>
    <w:rsid w:val="0057331C"/>
    <w:rsid w:val="00573328"/>
    <w:rsid w:val="00573E14"/>
    <w:rsid w:val="00573F07"/>
    <w:rsid w:val="005747FF"/>
    <w:rsid w:val="00575960"/>
    <w:rsid w:val="00576415"/>
    <w:rsid w:val="00576BB2"/>
    <w:rsid w:val="005777B1"/>
    <w:rsid w:val="00580D0F"/>
    <w:rsid w:val="005824C0"/>
    <w:rsid w:val="005826E3"/>
    <w:rsid w:val="005829B9"/>
    <w:rsid w:val="00582FD7"/>
    <w:rsid w:val="005831C5"/>
    <w:rsid w:val="00583524"/>
    <w:rsid w:val="005835A2"/>
    <w:rsid w:val="00583853"/>
    <w:rsid w:val="00584C07"/>
    <w:rsid w:val="00584FD3"/>
    <w:rsid w:val="005857A8"/>
    <w:rsid w:val="00586180"/>
    <w:rsid w:val="00586763"/>
    <w:rsid w:val="00586AB1"/>
    <w:rsid w:val="0058713B"/>
    <w:rsid w:val="00587604"/>
    <w:rsid w:val="005876D2"/>
    <w:rsid w:val="0059056C"/>
    <w:rsid w:val="00590D95"/>
    <w:rsid w:val="0059130B"/>
    <w:rsid w:val="005924CF"/>
    <w:rsid w:val="00592D6E"/>
    <w:rsid w:val="005935B4"/>
    <w:rsid w:val="0059499F"/>
    <w:rsid w:val="00594ACA"/>
    <w:rsid w:val="005963E4"/>
    <w:rsid w:val="00596689"/>
    <w:rsid w:val="005969DC"/>
    <w:rsid w:val="00597D19"/>
    <w:rsid w:val="005A16FB"/>
    <w:rsid w:val="005A1A68"/>
    <w:rsid w:val="005A1F15"/>
    <w:rsid w:val="005A2A5A"/>
    <w:rsid w:val="005A39FC"/>
    <w:rsid w:val="005A3B66"/>
    <w:rsid w:val="005A42E3"/>
    <w:rsid w:val="005A5F04"/>
    <w:rsid w:val="005A6DC2"/>
    <w:rsid w:val="005A71C1"/>
    <w:rsid w:val="005B05A9"/>
    <w:rsid w:val="005B0746"/>
    <w:rsid w:val="005B0870"/>
    <w:rsid w:val="005B1055"/>
    <w:rsid w:val="005B1762"/>
    <w:rsid w:val="005B4B88"/>
    <w:rsid w:val="005B4F74"/>
    <w:rsid w:val="005B5D60"/>
    <w:rsid w:val="005B5E31"/>
    <w:rsid w:val="005B64AE"/>
    <w:rsid w:val="005B6E3D"/>
    <w:rsid w:val="005B7298"/>
    <w:rsid w:val="005B7543"/>
    <w:rsid w:val="005C0915"/>
    <w:rsid w:val="005C17BD"/>
    <w:rsid w:val="005C1BFC"/>
    <w:rsid w:val="005C25CB"/>
    <w:rsid w:val="005C2D0D"/>
    <w:rsid w:val="005C3825"/>
    <w:rsid w:val="005C4123"/>
    <w:rsid w:val="005C62BD"/>
    <w:rsid w:val="005C641A"/>
    <w:rsid w:val="005C6BC4"/>
    <w:rsid w:val="005C7485"/>
    <w:rsid w:val="005C7B55"/>
    <w:rsid w:val="005C7F35"/>
    <w:rsid w:val="005D0175"/>
    <w:rsid w:val="005D0D08"/>
    <w:rsid w:val="005D1CC4"/>
    <w:rsid w:val="005D2D62"/>
    <w:rsid w:val="005D5A78"/>
    <w:rsid w:val="005D5DB0"/>
    <w:rsid w:val="005E0B43"/>
    <w:rsid w:val="005E165C"/>
    <w:rsid w:val="005E3260"/>
    <w:rsid w:val="005E35D5"/>
    <w:rsid w:val="005E4742"/>
    <w:rsid w:val="005E6829"/>
    <w:rsid w:val="005E6A90"/>
    <w:rsid w:val="005F0316"/>
    <w:rsid w:val="005F0676"/>
    <w:rsid w:val="005F26E8"/>
    <w:rsid w:val="005F275A"/>
    <w:rsid w:val="005F2E08"/>
    <w:rsid w:val="005F465B"/>
    <w:rsid w:val="005F4BE3"/>
    <w:rsid w:val="005F5E6B"/>
    <w:rsid w:val="005F78DD"/>
    <w:rsid w:val="005F7A4D"/>
    <w:rsid w:val="00600043"/>
    <w:rsid w:val="006013B5"/>
    <w:rsid w:val="006015EC"/>
    <w:rsid w:val="006023DE"/>
    <w:rsid w:val="0060359B"/>
    <w:rsid w:val="00603F69"/>
    <w:rsid w:val="006040DA"/>
    <w:rsid w:val="00604248"/>
    <w:rsid w:val="006047BD"/>
    <w:rsid w:val="00604BED"/>
    <w:rsid w:val="006065EF"/>
    <w:rsid w:val="00607675"/>
    <w:rsid w:val="006078CC"/>
    <w:rsid w:val="00610B28"/>
    <w:rsid w:val="00610F53"/>
    <w:rsid w:val="0061101E"/>
    <w:rsid w:val="00611319"/>
    <w:rsid w:val="00612E3F"/>
    <w:rsid w:val="00613208"/>
    <w:rsid w:val="00614540"/>
    <w:rsid w:val="0061477F"/>
    <w:rsid w:val="00615648"/>
    <w:rsid w:val="00616767"/>
    <w:rsid w:val="0061698B"/>
    <w:rsid w:val="006169C6"/>
    <w:rsid w:val="00616F61"/>
    <w:rsid w:val="00617474"/>
    <w:rsid w:val="00617572"/>
    <w:rsid w:val="00617BEC"/>
    <w:rsid w:val="006205C3"/>
    <w:rsid w:val="00620917"/>
    <w:rsid w:val="0062163D"/>
    <w:rsid w:val="00622D90"/>
    <w:rsid w:val="00623A9E"/>
    <w:rsid w:val="00624A20"/>
    <w:rsid w:val="00624C9B"/>
    <w:rsid w:val="00626208"/>
    <w:rsid w:val="006262A3"/>
    <w:rsid w:val="00626C84"/>
    <w:rsid w:val="00627846"/>
    <w:rsid w:val="006306D7"/>
    <w:rsid w:val="00630BB3"/>
    <w:rsid w:val="00631620"/>
    <w:rsid w:val="00632182"/>
    <w:rsid w:val="006335DF"/>
    <w:rsid w:val="00633632"/>
    <w:rsid w:val="00634081"/>
    <w:rsid w:val="00634329"/>
    <w:rsid w:val="00634717"/>
    <w:rsid w:val="006350B0"/>
    <w:rsid w:val="00635236"/>
    <w:rsid w:val="0063571C"/>
    <w:rsid w:val="00636416"/>
    <w:rsid w:val="00636C7C"/>
    <w:rsid w:val="0063712A"/>
    <w:rsid w:val="00637178"/>
    <w:rsid w:val="00637181"/>
    <w:rsid w:val="0063792D"/>
    <w:rsid w:val="00637AF8"/>
    <w:rsid w:val="006412BE"/>
    <w:rsid w:val="0064144D"/>
    <w:rsid w:val="0064160E"/>
    <w:rsid w:val="00642389"/>
    <w:rsid w:val="006441C2"/>
    <w:rsid w:val="00644306"/>
    <w:rsid w:val="00644D96"/>
    <w:rsid w:val="006450E2"/>
    <w:rsid w:val="006453D8"/>
    <w:rsid w:val="0064657A"/>
    <w:rsid w:val="006476D8"/>
    <w:rsid w:val="00647CAD"/>
    <w:rsid w:val="00650503"/>
    <w:rsid w:val="00651A1C"/>
    <w:rsid w:val="00651E73"/>
    <w:rsid w:val="006522FD"/>
    <w:rsid w:val="00652800"/>
    <w:rsid w:val="0065325A"/>
    <w:rsid w:val="00653C5D"/>
    <w:rsid w:val="006544A7"/>
    <w:rsid w:val="00654B31"/>
    <w:rsid w:val="006552BE"/>
    <w:rsid w:val="0065554C"/>
    <w:rsid w:val="00655790"/>
    <w:rsid w:val="006604E5"/>
    <w:rsid w:val="00660565"/>
    <w:rsid w:val="006618D9"/>
    <w:rsid w:val="006618E3"/>
    <w:rsid w:val="00661D06"/>
    <w:rsid w:val="006638B4"/>
    <w:rsid w:val="006639C6"/>
    <w:rsid w:val="0066400D"/>
    <w:rsid w:val="006644C4"/>
    <w:rsid w:val="00665085"/>
    <w:rsid w:val="0066638A"/>
    <w:rsid w:val="0066665B"/>
    <w:rsid w:val="00667AC9"/>
    <w:rsid w:val="0067158A"/>
    <w:rsid w:val="0067331F"/>
    <w:rsid w:val="0067482E"/>
    <w:rsid w:val="00675260"/>
    <w:rsid w:val="006767BD"/>
    <w:rsid w:val="00676EF1"/>
    <w:rsid w:val="006775F6"/>
    <w:rsid w:val="006778FC"/>
    <w:rsid w:val="0067798C"/>
    <w:rsid w:val="00677DDB"/>
    <w:rsid w:val="00677EF0"/>
    <w:rsid w:val="00677FBE"/>
    <w:rsid w:val="00680003"/>
    <w:rsid w:val="00680400"/>
    <w:rsid w:val="00681083"/>
    <w:rsid w:val="006814BF"/>
    <w:rsid w:val="00681928"/>
    <w:rsid w:val="00681F32"/>
    <w:rsid w:val="00682AED"/>
    <w:rsid w:val="00683AEC"/>
    <w:rsid w:val="00683F21"/>
    <w:rsid w:val="006843E4"/>
    <w:rsid w:val="00684672"/>
    <w:rsid w:val="0068481E"/>
    <w:rsid w:val="0068491A"/>
    <w:rsid w:val="00684A32"/>
    <w:rsid w:val="00686590"/>
    <w:rsid w:val="0068666F"/>
    <w:rsid w:val="00686680"/>
    <w:rsid w:val="006870D5"/>
    <w:rsid w:val="0068780A"/>
    <w:rsid w:val="00687AF0"/>
    <w:rsid w:val="00690267"/>
    <w:rsid w:val="006906E7"/>
    <w:rsid w:val="00691284"/>
    <w:rsid w:val="00691AE1"/>
    <w:rsid w:val="006921AD"/>
    <w:rsid w:val="00692AF8"/>
    <w:rsid w:val="00692FD9"/>
    <w:rsid w:val="00694D4A"/>
    <w:rsid w:val="006954D4"/>
    <w:rsid w:val="0069598B"/>
    <w:rsid w:val="00695AF0"/>
    <w:rsid w:val="00696065"/>
    <w:rsid w:val="0069739C"/>
    <w:rsid w:val="00697B41"/>
    <w:rsid w:val="006A0133"/>
    <w:rsid w:val="006A0514"/>
    <w:rsid w:val="006A0659"/>
    <w:rsid w:val="006A0D66"/>
    <w:rsid w:val="006A1A8E"/>
    <w:rsid w:val="006A1CF6"/>
    <w:rsid w:val="006A2D9E"/>
    <w:rsid w:val="006A36DB"/>
    <w:rsid w:val="006A3D90"/>
    <w:rsid w:val="006A48C1"/>
    <w:rsid w:val="006A4E4D"/>
    <w:rsid w:val="006A510D"/>
    <w:rsid w:val="006A51A4"/>
    <w:rsid w:val="006A5EFB"/>
    <w:rsid w:val="006A67EE"/>
    <w:rsid w:val="006A711F"/>
    <w:rsid w:val="006B02EE"/>
    <w:rsid w:val="006B172C"/>
    <w:rsid w:val="006B1FFA"/>
    <w:rsid w:val="006B3564"/>
    <w:rsid w:val="006B37E6"/>
    <w:rsid w:val="006B3D8F"/>
    <w:rsid w:val="006B42E3"/>
    <w:rsid w:val="006B44E9"/>
    <w:rsid w:val="006B4BFD"/>
    <w:rsid w:val="006B6661"/>
    <w:rsid w:val="006B73E5"/>
    <w:rsid w:val="006C018D"/>
    <w:rsid w:val="006C0749"/>
    <w:rsid w:val="006C0E68"/>
    <w:rsid w:val="006C392E"/>
    <w:rsid w:val="006C485B"/>
    <w:rsid w:val="006C51B9"/>
    <w:rsid w:val="006C5678"/>
    <w:rsid w:val="006C5731"/>
    <w:rsid w:val="006D0276"/>
    <w:rsid w:val="006D062E"/>
    <w:rsid w:val="006D0817"/>
    <w:rsid w:val="006D08AE"/>
    <w:rsid w:val="006D10F2"/>
    <w:rsid w:val="006D2405"/>
    <w:rsid w:val="006D3A0E"/>
    <w:rsid w:val="006D3B57"/>
    <w:rsid w:val="006D466F"/>
    <w:rsid w:val="006D4A39"/>
    <w:rsid w:val="006D5380"/>
    <w:rsid w:val="006D53A4"/>
    <w:rsid w:val="006D6748"/>
    <w:rsid w:val="006D69E0"/>
    <w:rsid w:val="006D7FE6"/>
    <w:rsid w:val="006E08C4"/>
    <w:rsid w:val="006E091B"/>
    <w:rsid w:val="006E1388"/>
    <w:rsid w:val="006E1F25"/>
    <w:rsid w:val="006E2552"/>
    <w:rsid w:val="006E3BDC"/>
    <w:rsid w:val="006E42C8"/>
    <w:rsid w:val="006E4800"/>
    <w:rsid w:val="006E4ADD"/>
    <w:rsid w:val="006E508A"/>
    <w:rsid w:val="006E560F"/>
    <w:rsid w:val="006E5B90"/>
    <w:rsid w:val="006E60D3"/>
    <w:rsid w:val="006E7955"/>
    <w:rsid w:val="006E79B6"/>
    <w:rsid w:val="006E7E3B"/>
    <w:rsid w:val="006F054E"/>
    <w:rsid w:val="006F18A5"/>
    <w:rsid w:val="006F1B19"/>
    <w:rsid w:val="006F270B"/>
    <w:rsid w:val="006F2D85"/>
    <w:rsid w:val="006F3613"/>
    <w:rsid w:val="006F3839"/>
    <w:rsid w:val="006F4503"/>
    <w:rsid w:val="006F6764"/>
    <w:rsid w:val="00700BB9"/>
    <w:rsid w:val="00701DAC"/>
    <w:rsid w:val="00703D4D"/>
    <w:rsid w:val="00704694"/>
    <w:rsid w:val="00704A85"/>
    <w:rsid w:val="007058CD"/>
    <w:rsid w:val="00705D75"/>
    <w:rsid w:val="0070723B"/>
    <w:rsid w:val="007075D3"/>
    <w:rsid w:val="00707BC5"/>
    <w:rsid w:val="00707EC0"/>
    <w:rsid w:val="007116B4"/>
    <w:rsid w:val="00711C5F"/>
    <w:rsid w:val="00711C96"/>
    <w:rsid w:val="00712C97"/>
    <w:rsid w:val="00712DA7"/>
    <w:rsid w:val="00714DB2"/>
    <w:rsid w:val="00715142"/>
    <w:rsid w:val="007158F6"/>
    <w:rsid w:val="007159AA"/>
    <w:rsid w:val="00715F89"/>
    <w:rsid w:val="00716FB7"/>
    <w:rsid w:val="00717C66"/>
    <w:rsid w:val="007208CB"/>
    <w:rsid w:val="00720ABB"/>
    <w:rsid w:val="00720B4A"/>
    <w:rsid w:val="0072144B"/>
    <w:rsid w:val="00721E38"/>
    <w:rsid w:val="00722848"/>
    <w:rsid w:val="00722D6B"/>
    <w:rsid w:val="00723465"/>
    <w:rsid w:val="00723933"/>
    <w:rsid w:val="00723956"/>
    <w:rsid w:val="00723FF2"/>
    <w:rsid w:val="00724203"/>
    <w:rsid w:val="00725C3B"/>
    <w:rsid w:val="00725D14"/>
    <w:rsid w:val="00726160"/>
    <w:rsid w:val="007266FB"/>
    <w:rsid w:val="007267B4"/>
    <w:rsid w:val="00731886"/>
    <w:rsid w:val="00731924"/>
    <w:rsid w:val="0073230D"/>
    <w:rsid w:val="0073238D"/>
    <w:rsid w:val="007324BB"/>
    <w:rsid w:val="00733D6A"/>
    <w:rsid w:val="00734065"/>
    <w:rsid w:val="00734894"/>
    <w:rsid w:val="00734B38"/>
    <w:rsid w:val="0073520E"/>
    <w:rsid w:val="007353D1"/>
    <w:rsid w:val="00735451"/>
    <w:rsid w:val="007363D5"/>
    <w:rsid w:val="00740573"/>
    <w:rsid w:val="007414DA"/>
    <w:rsid w:val="00741D33"/>
    <w:rsid w:val="00743AE5"/>
    <w:rsid w:val="0074408B"/>
    <w:rsid w:val="007448D2"/>
    <w:rsid w:val="00744A73"/>
    <w:rsid w:val="00744DB8"/>
    <w:rsid w:val="00744DCC"/>
    <w:rsid w:val="00745C28"/>
    <w:rsid w:val="007460FF"/>
    <w:rsid w:val="00746E5E"/>
    <w:rsid w:val="00750185"/>
    <w:rsid w:val="00750EFD"/>
    <w:rsid w:val="0075143B"/>
    <w:rsid w:val="00751476"/>
    <w:rsid w:val="00751825"/>
    <w:rsid w:val="0075322D"/>
    <w:rsid w:val="00753781"/>
    <w:rsid w:val="00753D56"/>
    <w:rsid w:val="00755F64"/>
    <w:rsid w:val="007564AE"/>
    <w:rsid w:val="00756673"/>
    <w:rsid w:val="0075679B"/>
    <w:rsid w:val="007568D4"/>
    <w:rsid w:val="00757591"/>
    <w:rsid w:val="00757633"/>
    <w:rsid w:val="00757A59"/>
    <w:rsid w:val="00757D9E"/>
    <w:rsid w:val="007603EC"/>
    <w:rsid w:val="00760A3A"/>
    <w:rsid w:val="007617A7"/>
    <w:rsid w:val="00762125"/>
    <w:rsid w:val="007635C3"/>
    <w:rsid w:val="007659CB"/>
    <w:rsid w:val="00765E06"/>
    <w:rsid w:val="00765F79"/>
    <w:rsid w:val="007668EB"/>
    <w:rsid w:val="0076728E"/>
    <w:rsid w:val="00767292"/>
    <w:rsid w:val="007705D5"/>
    <w:rsid w:val="007706FF"/>
    <w:rsid w:val="0077092C"/>
    <w:rsid w:val="00770C61"/>
    <w:rsid w:val="00771FFD"/>
    <w:rsid w:val="00772BA3"/>
    <w:rsid w:val="00773571"/>
    <w:rsid w:val="007740C6"/>
    <w:rsid w:val="00774FA2"/>
    <w:rsid w:val="007750E2"/>
    <w:rsid w:val="00775830"/>
    <w:rsid w:val="0077604B"/>
    <w:rsid w:val="007760AD"/>
    <w:rsid w:val="007763FE"/>
    <w:rsid w:val="00776998"/>
    <w:rsid w:val="00776C02"/>
    <w:rsid w:val="007776A2"/>
    <w:rsid w:val="00777849"/>
    <w:rsid w:val="00780A03"/>
    <w:rsid w:val="00780A99"/>
    <w:rsid w:val="007813E5"/>
    <w:rsid w:val="007817C6"/>
    <w:rsid w:val="00781C4F"/>
    <w:rsid w:val="00781F16"/>
    <w:rsid w:val="00782106"/>
    <w:rsid w:val="00782109"/>
    <w:rsid w:val="00782487"/>
    <w:rsid w:val="00782A2E"/>
    <w:rsid w:val="00782B11"/>
    <w:rsid w:val="00782C4C"/>
    <w:rsid w:val="007832C2"/>
    <w:rsid w:val="007836C0"/>
    <w:rsid w:val="0078510B"/>
    <w:rsid w:val="0078667E"/>
    <w:rsid w:val="00790F84"/>
    <w:rsid w:val="007919DC"/>
    <w:rsid w:val="00791B72"/>
    <w:rsid w:val="00791C7F"/>
    <w:rsid w:val="00792F00"/>
    <w:rsid w:val="007930BF"/>
    <w:rsid w:val="00793F95"/>
    <w:rsid w:val="00794B08"/>
    <w:rsid w:val="00796888"/>
    <w:rsid w:val="0079773F"/>
    <w:rsid w:val="007A031E"/>
    <w:rsid w:val="007A10D2"/>
    <w:rsid w:val="007A1258"/>
    <w:rsid w:val="007A1326"/>
    <w:rsid w:val="007A36F3"/>
    <w:rsid w:val="007A4257"/>
    <w:rsid w:val="007A4766"/>
    <w:rsid w:val="007A55A8"/>
    <w:rsid w:val="007A55E9"/>
    <w:rsid w:val="007B0159"/>
    <w:rsid w:val="007B06DB"/>
    <w:rsid w:val="007B24C4"/>
    <w:rsid w:val="007B2EB3"/>
    <w:rsid w:val="007B3E0C"/>
    <w:rsid w:val="007B476B"/>
    <w:rsid w:val="007B50E4"/>
    <w:rsid w:val="007B5236"/>
    <w:rsid w:val="007B628A"/>
    <w:rsid w:val="007C057B"/>
    <w:rsid w:val="007C0649"/>
    <w:rsid w:val="007C0B88"/>
    <w:rsid w:val="007C1046"/>
    <w:rsid w:val="007C1A9E"/>
    <w:rsid w:val="007C4AB5"/>
    <w:rsid w:val="007C5117"/>
    <w:rsid w:val="007C6177"/>
    <w:rsid w:val="007C6E38"/>
    <w:rsid w:val="007C73F4"/>
    <w:rsid w:val="007D0710"/>
    <w:rsid w:val="007D1074"/>
    <w:rsid w:val="007D149A"/>
    <w:rsid w:val="007D2069"/>
    <w:rsid w:val="007D212E"/>
    <w:rsid w:val="007D2560"/>
    <w:rsid w:val="007D3E87"/>
    <w:rsid w:val="007D43CE"/>
    <w:rsid w:val="007D458F"/>
    <w:rsid w:val="007D5655"/>
    <w:rsid w:val="007D5A3A"/>
    <w:rsid w:val="007D5A52"/>
    <w:rsid w:val="007D6374"/>
    <w:rsid w:val="007D6B39"/>
    <w:rsid w:val="007D6E32"/>
    <w:rsid w:val="007D7CF5"/>
    <w:rsid w:val="007D7D7D"/>
    <w:rsid w:val="007D7E58"/>
    <w:rsid w:val="007E13D0"/>
    <w:rsid w:val="007E31C3"/>
    <w:rsid w:val="007E41AD"/>
    <w:rsid w:val="007E4546"/>
    <w:rsid w:val="007E5E9E"/>
    <w:rsid w:val="007E77C9"/>
    <w:rsid w:val="007F071B"/>
    <w:rsid w:val="007F0942"/>
    <w:rsid w:val="007F0E3F"/>
    <w:rsid w:val="007F10E8"/>
    <w:rsid w:val="007F1493"/>
    <w:rsid w:val="007F5148"/>
    <w:rsid w:val="007F5638"/>
    <w:rsid w:val="007F576D"/>
    <w:rsid w:val="007F66A6"/>
    <w:rsid w:val="007F73ED"/>
    <w:rsid w:val="007F76BF"/>
    <w:rsid w:val="007F7BF2"/>
    <w:rsid w:val="008002E8"/>
    <w:rsid w:val="008003CD"/>
    <w:rsid w:val="00800512"/>
    <w:rsid w:val="00801687"/>
    <w:rsid w:val="008019EE"/>
    <w:rsid w:val="00801E5B"/>
    <w:rsid w:val="00802022"/>
    <w:rsid w:val="00802076"/>
    <w:rsid w:val="0080207C"/>
    <w:rsid w:val="008028A3"/>
    <w:rsid w:val="00804DB3"/>
    <w:rsid w:val="00805664"/>
    <w:rsid w:val="008059C1"/>
    <w:rsid w:val="0080662F"/>
    <w:rsid w:val="00806C91"/>
    <w:rsid w:val="00807CB5"/>
    <w:rsid w:val="0081065F"/>
    <w:rsid w:val="00810E72"/>
    <w:rsid w:val="0081158B"/>
    <w:rsid w:val="0081179B"/>
    <w:rsid w:val="008120D0"/>
    <w:rsid w:val="00812DCB"/>
    <w:rsid w:val="00813841"/>
    <w:rsid w:val="00813FA5"/>
    <w:rsid w:val="00814079"/>
    <w:rsid w:val="00814DB6"/>
    <w:rsid w:val="0081523F"/>
    <w:rsid w:val="0081557F"/>
    <w:rsid w:val="00816151"/>
    <w:rsid w:val="00817268"/>
    <w:rsid w:val="00817500"/>
    <w:rsid w:val="008203B7"/>
    <w:rsid w:val="00820BB7"/>
    <w:rsid w:val="008212BE"/>
    <w:rsid w:val="00821866"/>
    <w:rsid w:val="008248E7"/>
    <w:rsid w:val="00824F02"/>
    <w:rsid w:val="008252BB"/>
    <w:rsid w:val="00825595"/>
    <w:rsid w:val="00826BD1"/>
    <w:rsid w:val="00826C4F"/>
    <w:rsid w:val="00830A48"/>
    <w:rsid w:val="00831BC4"/>
    <w:rsid w:val="00831C89"/>
    <w:rsid w:val="00832DA5"/>
    <w:rsid w:val="00832F4B"/>
    <w:rsid w:val="00833A2E"/>
    <w:rsid w:val="00833DA2"/>
    <w:rsid w:val="00833EDF"/>
    <w:rsid w:val="00834038"/>
    <w:rsid w:val="00834D82"/>
    <w:rsid w:val="00835107"/>
    <w:rsid w:val="008377AF"/>
    <w:rsid w:val="00837D88"/>
    <w:rsid w:val="00840134"/>
    <w:rsid w:val="008404C4"/>
    <w:rsid w:val="0084056D"/>
    <w:rsid w:val="00840720"/>
    <w:rsid w:val="008407CD"/>
    <w:rsid w:val="008409B3"/>
    <w:rsid w:val="00840B24"/>
    <w:rsid w:val="00841080"/>
    <w:rsid w:val="008412F7"/>
    <w:rsid w:val="008414BB"/>
    <w:rsid w:val="00841B54"/>
    <w:rsid w:val="008434A7"/>
    <w:rsid w:val="00843ED1"/>
    <w:rsid w:val="00844862"/>
    <w:rsid w:val="00844C03"/>
    <w:rsid w:val="00845562"/>
    <w:rsid w:val="00845A54"/>
    <w:rsid w:val="008471DD"/>
    <w:rsid w:val="00847F91"/>
    <w:rsid w:val="008505DC"/>
    <w:rsid w:val="008509F0"/>
    <w:rsid w:val="0085103E"/>
    <w:rsid w:val="00851875"/>
    <w:rsid w:val="00852357"/>
    <w:rsid w:val="00852B7B"/>
    <w:rsid w:val="00852EE2"/>
    <w:rsid w:val="0085448C"/>
    <w:rsid w:val="00854C71"/>
    <w:rsid w:val="00855048"/>
    <w:rsid w:val="008563D3"/>
    <w:rsid w:val="00856E64"/>
    <w:rsid w:val="008575D5"/>
    <w:rsid w:val="00857C6D"/>
    <w:rsid w:val="00860352"/>
    <w:rsid w:val="008603AB"/>
    <w:rsid w:val="00860A52"/>
    <w:rsid w:val="0086178A"/>
    <w:rsid w:val="0086233A"/>
    <w:rsid w:val="00862883"/>
    <w:rsid w:val="00862960"/>
    <w:rsid w:val="00862CDF"/>
    <w:rsid w:val="00863532"/>
    <w:rsid w:val="008641E8"/>
    <w:rsid w:val="00864ED1"/>
    <w:rsid w:val="00865740"/>
    <w:rsid w:val="00865EC3"/>
    <w:rsid w:val="0086605F"/>
    <w:rsid w:val="00866195"/>
    <w:rsid w:val="0086629C"/>
    <w:rsid w:val="00866415"/>
    <w:rsid w:val="0086672A"/>
    <w:rsid w:val="00866D11"/>
    <w:rsid w:val="00867422"/>
    <w:rsid w:val="00867469"/>
    <w:rsid w:val="00870838"/>
    <w:rsid w:val="00870A3D"/>
    <w:rsid w:val="00872CB2"/>
    <w:rsid w:val="008736AC"/>
    <w:rsid w:val="008741D3"/>
    <w:rsid w:val="008743E8"/>
    <w:rsid w:val="00874C1F"/>
    <w:rsid w:val="00874C24"/>
    <w:rsid w:val="00875F88"/>
    <w:rsid w:val="0087743C"/>
    <w:rsid w:val="008776AC"/>
    <w:rsid w:val="0088073C"/>
    <w:rsid w:val="00880A08"/>
    <w:rsid w:val="00880EB0"/>
    <w:rsid w:val="008810F1"/>
    <w:rsid w:val="008813A0"/>
    <w:rsid w:val="00882DE6"/>
    <w:rsid w:val="00882E98"/>
    <w:rsid w:val="00883242"/>
    <w:rsid w:val="008836DD"/>
    <w:rsid w:val="00884182"/>
    <w:rsid w:val="00885173"/>
    <w:rsid w:val="00885C59"/>
    <w:rsid w:val="00886AB2"/>
    <w:rsid w:val="0089096B"/>
    <w:rsid w:val="00890C47"/>
    <w:rsid w:val="008919E4"/>
    <w:rsid w:val="0089256F"/>
    <w:rsid w:val="00893072"/>
    <w:rsid w:val="0089365B"/>
    <w:rsid w:val="00893D01"/>
    <w:rsid w:val="00893D12"/>
    <w:rsid w:val="00893FE8"/>
    <w:rsid w:val="0089468F"/>
    <w:rsid w:val="00895105"/>
    <w:rsid w:val="00895316"/>
    <w:rsid w:val="008957BE"/>
    <w:rsid w:val="00895861"/>
    <w:rsid w:val="00897B91"/>
    <w:rsid w:val="00897BC7"/>
    <w:rsid w:val="008A00A0"/>
    <w:rsid w:val="008A0836"/>
    <w:rsid w:val="008A21F0"/>
    <w:rsid w:val="008A378C"/>
    <w:rsid w:val="008A4B6E"/>
    <w:rsid w:val="008A5DE5"/>
    <w:rsid w:val="008A6129"/>
    <w:rsid w:val="008A647D"/>
    <w:rsid w:val="008B0514"/>
    <w:rsid w:val="008B0665"/>
    <w:rsid w:val="008B1187"/>
    <w:rsid w:val="008B1239"/>
    <w:rsid w:val="008B138D"/>
    <w:rsid w:val="008B1665"/>
    <w:rsid w:val="008B17FE"/>
    <w:rsid w:val="008B1FDB"/>
    <w:rsid w:val="008B367A"/>
    <w:rsid w:val="008B4001"/>
    <w:rsid w:val="008B430F"/>
    <w:rsid w:val="008B44C9"/>
    <w:rsid w:val="008B4DA3"/>
    <w:rsid w:val="008B4FF4"/>
    <w:rsid w:val="008B6729"/>
    <w:rsid w:val="008B7094"/>
    <w:rsid w:val="008C10C6"/>
    <w:rsid w:val="008C13E0"/>
    <w:rsid w:val="008C197A"/>
    <w:rsid w:val="008C1A20"/>
    <w:rsid w:val="008C263D"/>
    <w:rsid w:val="008C2FB5"/>
    <w:rsid w:val="008C302C"/>
    <w:rsid w:val="008C3633"/>
    <w:rsid w:val="008C3A9A"/>
    <w:rsid w:val="008C4CAB"/>
    <w:rsid w:val="008C6461"/>
    <w:rsid w:val="008C6F82"/>
    <w:rsid w:val="008C7090"/>
    <w:rsid w:val="008C7212"/>
    <w:rsid w:val="008C7288"/>
    <w:rsid w:val="008C7CBC"/>
    <w:rsid w:val="008D125E"/>
    <w:rsid w:val="008D1F3C"/>
    <w:rsid w:val="008D32B8"/>
    <w:rsid w:val="008D3BD4"/>
    <w:rsid w:val="008D5308"/>
    <w:rsid w:val="008D55BF"/>
    <w:rsid w:val="008D61E0"/>
    <w:rsid w:val="008D63EC"/>
    <w:rsid w:val="008D6722"/>
    <w:rsid w:val="008D6E1D"/>
    <w:rsid w:val="008D74B0"/>
    <w:rsid w:val="008D76AA"/>
    <w:rsid w:val="008D7AB2"/>
    <w:rsid w:val="008E0259"/>
    <w:rsid w:val="008E09B3"/>
    <w:rsid w:val="008E23C1"/>
    <w:rsid w:val="008E43E0"/>
    <w:rsid w:val="008E4A0E"/>
    <w:rsid w:val="008E6E44"/>
    <w:rsid w:val="008E7E7F"/>
    <w:rsid w:val="008F0115"/>
    <w:rsid w:val="008F0383"/>
    <w:rsid w:val="008F16B7"/>
    <w:rsid w:val="008F1F6A"/>
    <w:rsid w:val="008F28E7"/>
    <w:rsid w:val="008F364E"/>
    <w:rsid w:val="008F387C"/>
    <w:rsid w:val="008F3EDF"/>
    <w:rsid w:val="008F45C6"/>
    <w:rsid w:val="008F4807"/>
    <w:rsid w:val="0090053B"/>
    <w:rsid w:val="00900EBE"/>
    <w:rsid w:val="00900FCF"/>
    <w:rsid w:val="00901298"/>
    <w:rsid w:val="009019BB"/>
    <w:rsid w:val="00902919"/>
    <w:rsid w:val="00902CAA"/>
    <w:rsid w:val="0090315B"/>
    <w:rsid w:val="0090402D"/>
    <w:rsid w:val="00904350"/>
    <w:rsid w:val="009053B8"/>
    <w:rsid w:val="00905926"/>
    <w:rsid w:val="0090604A"/>
    <w:rsid w:val="00906664"/>
    <w:rsid w:val="00907741"/>
    <w:rsid w:val="009078AB"/>
    <w:rsid w:val="0091055E"/>
    <w:rsid w:val="009109D0"/>
    <w:rsid w:val="0091231B"/>
    <w:rsid w:val="00912EC7"/>
    <w:rsid w:val="0091345D"/>
    <w:rsid w:val="009149C7"/>
    <w:rsid w:val="009153A2"/>
    <w:rsid w:val="00915748"/>
    <w:rsid w:val="0091585F"/>
    <w:rsid w:val="00915AC4"/>
    <w:rsid w:val="00920A1E"/>
    <w:rsid w:val="00920C71"/>
    <w:rsid w:val="0092153F"/>
    <w:rsid w:val="009227DD"/>
    <w:rsid w:val="00922DEC"/>
    <w:rsid w:val="00923015"/>
    <w:rsid w:val="00923212"/>
    <w:rsid w:val="00923319"/>
    <w:rsid w:val="009234D0"/>
    <w:rsid w:val="009239F3"/>
    <w:rsid w:val="00923E50"/>
    <w:rsid w:val="00923FAE"/>
    <w:rsid w:val="009242EA"/>
    <w:rsid w:val="00924603"/>
    <w:rsid w:val="009247DA"/>
    <w:rsid w:val="00924D16"/>
    <w:rsid w:val="00925013"/>
    <w:rsid w:val="00925024"/>
    <w:rsid w:val="009254D3"/>
    <w:rsid w:val="00925509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1746"/>
    <w:rsid w:val="00932A03"/>
    <w:rsid w:val="0093313E"/>
    <w:rsid w:val="009331F9"/>
    <w:rsid w:val="00934012"/>
    <w:rsid w:val="0093530F"/>
    <w:rsid w:val="0093592F"/>
    <w:rsid w:val="009363F0"/>
    <w:rsid w:val="0093688D"/>
    <w:rsid w:val="009377A1"/>
    <w:rsid w:val="00940B3D"/>
    <w:rsid w:val="0094165A"/>
    <w:rsid w:val="00942056"/>
    <w:rsid w:val="009429D1"/>
    <w:rsid w:val="00942E67"/>
    <w:rsid w:val="009430D5"/>
    <w:rsid w:val="00943224"/>
    <w:rsid w:val="00943299"/>
    <w:rsid w:val="009438A7"/>
    <w:rsid w:val="009458AF"/>
    <w:rsid w:val="00950455"/>
    <w:rsid w:val="009516BC"/>
    <w:rsid w:val="00951A16"/>
    <w:rsid w:val="00951B9E"/>
    <w:rsid w:val="009520A1"/>
    <w:rsid w:val="009522E2"/>
    <w:rsid w:val="0095259D"/>
    <w:rsid w:val="009526C5"/>
    <w:rsid w:val="009528C1"/>
    <w:rsid w:val="009532C7"/>
    <w:rsid w:val="00953891"/>
    <w:rsid w:val="00953E82"/>
    <w:rsid w:val="00954005"/>
    <w:rsid w:val="009543A4"/>
    <w:rsid w:val="00954C5A"/>
    <w:rsid w:val="0095593F"/>
    <w:rsid w:val="00955D6C"/>
    <w:rsid w:val="00955F74"/>
    <w:rsid w:val="00960547"/>
    <w:rsid w:val="00960CCA"/>
    <w:rsid w:val="00960E03"/>
    <w:rsid w:val="00961608"/>
    <w:rsid w:val="009624AB"/>
    <w:rsid w:val="009634F6"/>
    <w:rsid w:val="00963579"/>
    <w:rsid w:val="0096422F"/>
    <w:rsid w:val="00964AE3"/>
    <w:rsid w:val="00965A23"/>
    <w:rsid w:val="00965C63"/>
    <w:rsid w:val="0096720F"/>
    <w:rsid w:val="00967242"/>
    <w:rsid w:val="00967272"/>
    <w:rsid w:val="009674C3"/>
    <w:rsid w:val="00967AA1"/>
    <w:rsid w:val="0097036E"/>
    <w:rsid w:val="00970B38"/>
    <w:rsid w:val="009713FC"/>
    <w:rsid w:val="00971705"/>
    <w:rsid w:val="009718BF"/>
    <w:rsid w:val="00971C87"/>
    <w:rsid w:val="00972F6A"/>
    <w:rsid w:val="00973DB2"/>
    <w:rsid w:val="00974505"/>
    <w:rsid w:val="00974EBF"/>
    <w:rsid w:val="00975359"/>
    <w:rsid w:val="00977104"/>
    <w:rsid w:val="009776C9"/>
    <w:rsid w:val="009807D1"/>
    <w:rsid w:val="00980DE6"/>
    <w:rsid w:val="00981213"/>
    <w:rsid w:val="00981475"/>
    <w:rsid w:val="00981668"/>
    <w:rsid w:val="00981EB2"/>
    <w:rsid w:val="009832C5"/>
    <w:rsid w:val="009832D9"/>
    <w:rsid w:val="00984331"/>
    <w:rsid w:val="009845FD"/>
    <w:rsid w:val="00984C07"/>
    <w:rsid w:val="0098514D"/>
    <w:rsid w:val="0098548E"/>
    <w:rsid w:val="00985F69"/>
    <w:rsid w:val="00985FA8"/>
    <w:rsid w:val="00986B75"/>
    <w:rsid w:val="00987385"/>
    <w:rsid w:val="009876D2"/>
    <w:rsid w:val="00987795"/>
    <w:rsid w:val="00987813"/>
    <w:rsid w:val="0099074C"/>
    <w:rsid w:val="009909B8"/>
    <w:rsid w:val="00990C18"/>
    <w:rsid w:val="00990C46"/>
    <w:rsid w:val="009914A2"/>
    <w:rsid w:val="00991DEF"/>
    <w:rsid w:val="00992659"/>
    <w:rsid w:val="0099359F"/>
    <w:rsid w:val="009938CE"/>
    <w:rsid w:val="00993F37"/>
    <w:rsid w:val="00995954"/>
    <w:rsid w:val="00995CA3"/>
    <w:rsid w:val="00995E81"/>
    <w:rsid w:val="00996470"/>
    <w:rsid w:val="00996603"/>
    <w:rsid w:val="00997486"/>
    <w:rsid w:val="009974B3"/>
    <w:rsid w:val="00997F5D"/>
    <w:rsid w:val="009A09AC"/>
    <w:rsid w:val="009A1E54"/>
    <w:rsid w:val="009A2864"/>
    <w:rsid w:val="009A351C"/>
    <w:rsid w:val="009A40D9"/>
    <w:rsid w:val="009A4605"/>
    <w:rsid w:val="009A502F"/>
    <w:rsid w:val="009A526E"/>
    <w:rsid w:val="009A5483"/>
    <w:rsid w:val="009B08F7"/>
    <w:rsid w:val="009B165F"/>
    <w:rsid w:val="009B2E67"/>
    <w:rsid w:val="009B3913"/>
    <w:rsid w:val="009B417F"/>
    <w:rsid w:val="009B4483"/>
    <w:rsid w:val="009B5879"/>
    <w:rsid w:val="009B5A96"/>
    <w:rsid w:val="009B6030"/>
    <w:rsid w:val="009C098A"/>
    <w:rsid w:val="009C0DA0"/>
    <w:rsid w:val="009C158B"/>
    <w:rsid w:val="009C17AA"/>
    <w:rsid w:val="009C1AD9"/>
    <w:rsid w:val="009C1FCA"/>
    <w:rsid w:val="009C2FBE"/>
    <w:rsid w:val="009C3001"/>
    <w:rsid w:val="009C3BB6"/>
    <w:rsid w:val="009C4021"/>
    <w:rsid w:val="009C44C9"/>
    <w:rsid w:val="009C5CF2"/>
    <w:rsid w:val="009C65D7"/>
    <w:rsid w:val="009C69B7"/>
    <w:rsid w:val="009C69BE"/>
    <w:rsid w:val="009C6E90"/>
    <w:rsid w:val="009C703C"/>
    <w:rsid w:val="009C72FE"/>
    <w:rsid w:val="009C7379"/>
    <w:rsid w:val="009C77EB"/>
    <w:rsid w:val="009D0C17"/>
    <w:rsid w:val="009D1352"/>
    <w:rsid w:val="009D1EBE"/>
    <w:rsid w:val="009D2409"/>
    <w:rsid w:val="009D2465"/>
    <w:rsid w:val="009D2983"/>
    <w:rsid w:val="009D2B28"/>
    <w:rsid w:val="009D32D1"/>
    <w:rsid w:val="009D36ED"/>
    <w:rsid w:val="009D42E3"/>
    <w:rsid w:val="009D4F4A"/>
    <w:rsid w:val="009D572A"/>
    <w:rsid w:val="009D672C"/>
    <w:rsid w:val="009D67D9"/>
    <w:rsid w:val="009D76BE"/>
    <w:rsid w:val="009E037B"/>
    <w:rsid w:val="009E05EC"/>
    <w:rsid w:val="009E06DA"/>
    <w:rsid w:val="009E0CF8"/>
    <w:rsid w:val="009E16BB"/>
    <w:rsid w:val="009E56EB"/>
    <w:rsid w:val="009E666E"/>
    <w:rsid w:val="009E6AB6"/>
    <w:rsid w:val="009E6B70"/>
    <w:rsid w:val="009E71DD"/>
    <w:rsid w:val="009E7F27"/>
    <w:rsid w:val="009F0AF4"/>
    <w:rsid w:val="009F1A7D"/>
    <w:rsid w:val="009F3431"/>
    <w:rsid w:val="009F3838"/>
    <w:rsid w:val="009F3ECD"/>
    <w:rsid w:val="009F4B19"/>
    <w:rsid w:val="009F4F54"/>
    <w:rsid w:val="009F562F"/>
    <w:rsid w:val="009F5B38"/>
    <w:rsid w:val="009F5F05"/>
    <w:rsid w:val="009F6AE8"/>
    <w:rsid w:val="009F7139"/>
    <w:rsid w:val="009F7315"/>
    <w:rsid w:val="009F73D1"/>
    <w:rsid w:val="00A01B88"/>
    <w:rsid w:val="00A01BA3"/>
    <w:rsid w:val="00A02F20"/>
    <w:rsid w:val="00A035C6"/>
    <w:rsid w:val="00A046A1"/>
    <w:rsid w:val="00A04A93"/>
    <w:rsid w:val="00A04B19"/>
    <w:rsid w:val="00A0671D"/>
    <w:rsid w:val="00A07569"/>
    <w:rsid w:val="00A078FB"/>
    <w:rsid w:val="00A10CE1"/>
    <w:rsid w:val="00A10CED"/>
    <w:rsid w:val="00A11523"/>
    <w:rsid w:val="00A128C6"/>
    <w:rsid w:val="00A143CE"/>
    <w:rsid w:val="00A15732"/>
    <w:rsid w:val="00A16D9B"/>
    <w:rsid w:val="00A2109D"/>
    <w:rsid w:val="00A21A49"/>
    <w:rsid w:val="00A231E9"/>
    <w:rsid w:val="00A23AE3"/>
    <w:rsid w:val="00A264E3"/>
    <w:rsid w:val="00A307AE"/>
    <w:rsid w:val="00A31BA2"/>
    <w:rsid w:val="00A31F94"/>
    <w:rsid w:val="00A33A23"/>
    <w:rsid w:val="00A33F05"/>
    <w:rsid w:val="00A34C13"/>
    <w:rsid w:val="00A361CE"/>
    <w:rsid w:val="00A3669F"/>
    <w:rsid w:val="00A36BC6"/>
    <w:rsid w:val="00A37A4C"/>
    <w:rsid w:val="00A37B41"/>
    <w:rsid w:val="00A414BA"/>
    <w:rsid w:val="00A41A01"/>
    <w:rsid w:val="00A41D77"/>
    <w:rsid w:val="00A42299"/>
    <w:rsid w:val="00A429A9"/>
    <w:rsid w:val="00A43CFF"/>
    <w:rsid w:val="00A44BAD"/>
    <w:rsid w:val="00A45951"/>
    <w:rsid w:val="00A45ABB"/>
    <w:rsid w:val="00A45E8F"/>
    <w:rsid w:val="00A46743"/>
    <w:rsid w:val="00A47719"/>
    <w:rsid w:val="00A47988"/>
    <w:rsid w:val="00A47EAB"/>
    <w:rsid w:val="00A5068D"/>
    <w:rsid w:val="00A509B4"/>
    <w:rsid w:val="00A52DC9"/>
    <w:rsid w:val="00A53A5C"/>
    <w:rsid w:val="00A54C7B"/>
    <w:rsid w:val="00A54CFD"/>
    <w:rsid w:val="00A5504C"/>
    <w:rsid w:val="00A55573"/>
    <w:rsid w:val="00A5639F"/>
    <w:rsid w:val="00A57040"/>
    <w:rsid w:val="00A60064"/>
    <w:rsid w:val="00A61F84"/>
    <w:rsid w:val="00A63632"/>
    <w:rsid w:val="00A63984"/>
    <w:rsid w:val="00A63CD8"/>
    <w:rsid w:val="00A63FAF"/>
    <w:rsid w:val="00A642D0"/>
    <w:rsid w:val="00A64CB2"/>
    <w:rsid w:val="00A64F90"/>
    <w:rsid w:val="00A65A2B"/>
    <w:rsid w:val="00A6783A"/>
    <w:rsid w:val="00A70170"/>
    <w:rsid w:val="00A708D2"/>
    <w:rsid w:val="00A70B93"/>
    <w:rsid w:val="00A71727"/>
    <w:rsid w:val="00A725E9"/>
    <w:rsid w:val="00A727E9"/>
    <w:rsid w:val="00A7409C"/>
    <w:rsid w:val="00A74DBC"/>
    <w:rsid w:val="00A752B5"/>
    <w:rsid w:val="00A76013"/>
    <w:rsid w:val="00A774B4"/>
    <w:rsid w:val="00A77927"/>
    <w:rsid w:val="00A77CBA"/>
    <w:rsid w:val="00A810D8"/>
    <w:rsid w:val="00A81791"/>
    <w:rsid w:val="00A8195D"/>
    <w:rsid w:val="00A81DC9"/>
    <w:rsid w:val="00A828C1"/>
    <w:rsid w:val="00A82923"/>
    <w:rsid w:val="00A833DF"/>
    <w:rsid w:val="00A83610"/>
    <w:rsid w:val="00A8372C"/>
    <w:rsid w:val="00A83A94"/>
    <w:rsid w:val="00A83BA4"/>
    <w:rsid w:val="00A84453"/>
    <w:rsid w:val="00A84594"/>
    <w:rsid w:val="00A855AC"/>
    <w:rsid w:val="00A855FA"/>
    <w:rsid w:val="00A8704D"/>
    <w:rsid w:val="00A90A0B"/>
    <w:rsid w:val="00A90C37"/>
    <w:rsid w:val="00A90DA1"/>
    <w:rsid w:val="00A91418"/>
    <w:rsid w:val="00A9176A"/>
    <w:rsid w:val="00A91A18"/>
    <w:rsid w:val="00A93146"/>
    <w:rsid w:val="00A932DF"/>
    <w:rsid w:val="00A93DB7"/>
    <w:rsid w:val="00A947CF"/>
    <w:rsid w:val="00A95F5B"/>
    <w:rsid w:val="00A96BCA"/>
    <w:rsid w:val="00A96D9C"/>
    <w:rsid w:val="00A970EF"/>
    <w:rsid w:val="00A9772A"/>
    <w:rsid w:val="00A977AD"/>
    <w:rsid w:val="00A97FB8"/>
    <w:rsid w:val="00AA0DD0"/>
    <w:rsid w:val="00AA14F7"/>
    <w:rsid w:val="00AA15BB"/>
    <w:rsid w:val="00AA18E2"/>
    <w:rsid w:val="00AA22B0"/>
    <w:rsid w:val="00AA2448"/>
    <w:rsid w:val="00AA2B19"/>
    <w:rsid w:val="00AA3B89"/>
    <w:rsid w:val="00AA3EC9"/>
    <w:rsid w:val="00AA42C0"/>
    <w:rsid w:val="00AA4596"/>
    <w:rsid w:val="00AA46C5"/>
    <w:rsid w:val="00AA5A49"/>
    <w:rsid w:val="00AA5D9E"/>
    <w:rsid w:val="00AA5E50"/>
    <w:rsid w:val="00AA5EE6"/>
    <w:rsid w:val="00AA642B"/>
    <w:rsid w:val="00AB0241"/>
    <w:rsid w:val="00AB0616"/>
    <w:rsid w:val="00AB14A2"/>
    <w:rsid w:val="00AB1983"/>
    <w:rsid w:val="00AB211E"/>
    <w:rsid w:val="00AB23C3"/>
    <w:rsid w:val="00AB24DB"/>
    <w:rsid w:val="00AB35D0"/>
    <w:rsid w:val="00AB392D"/>
    <w:rsid w:val="00AB4726"/>
    <w:rsid w:val="00AB686E"/>
    <w:rsid w:val="00AB712F"/>
    <w:rsid w:val="00AB77E7"/>
    <w:rsid w:val="00AC11CA"/>
    <w:rsid w:val="00AC15F5"/>
    <w:rsid w:val="00AC1DCF"/>
    <w:rsid w:val="00AC23B1"/>
    <w:rsid w:val="00AC260E"/>
    <w:rsid w:val="00AC299A"/>
    <w:rsid w:val="00AC2AB8"/>
    <w:rsid w:val="00AC2AF9"/>
    <w:rsid w:val="00AC2F71"/>
    <w:rsid w:val="00AC3264"/>
    <w:rsid w:val="00AC47A6"/>
    <w:rsid w:val="00AC4E5C"/>
    <w:rsid w:val="00AC78ED"/>
    <w:rsid w:val="00AD02D3"/>
    <w:rsid w:val="00AD04A5"/>
    <w:rsid w:val="00AD05EE"/>
    <w:rsid w:val="00AD0DB5"/>
    <w:rsid w:val="00AD0FA0"/>
    <w:rsid w:val="00AD20CF"/>
    <w:rsid w:val="00AD28CF"/>
    <w:rsid w:val="00AD3500"/>
    <w:rsid w:val="00AD3675"/>
    <w:rsid w:val="00AD3B78"/>
    <w:rsid w:val="00AD524E"/>
    <w:rsid w:val="00AD56A9"/>
    <w:rsid w:val="00AD6167"/>
    <w:rsid w:val="00AD67A6"/>
    <w:rsid w:val="00AD69C4"/>
    <w:rsid w:val="00AD69F8"/>
    <w:rsid w:val="00AD6F0C"/>
    <w:rsid w:val="00AD7C86"/>
    <w:rsid w:val="00AE1C5F"/>
    <w:rsid w:val="00AE2CBE"/>
    <w:rsid w:val="00AE3875"/>
    <w:rsid w:val="00AE3899"/>
    <w:rsid w:val="00AE4A68"/>
    <w:rsid w:val="00AE4E94"/>
    <w:rsid w:val="00AE5FF8"/>
    <w:rsid w:val="00AE675E"/>
    <w:rsid w:val="00AE6CD2"/>
    <w:rsid w:val="00AE7571"/>
    <w:rsid w:val="00AE75B6"/>
    <w:rsid w:val="00AE776A"/>
    <w:rsid w:val="00AE7BE3"/>
    <w:rsid w:val="00AE7E40"/>
    <w:rsid w:val="00AF07CE"/>
    <w:rsid w:val="00AF1F68"/>
    <w:rsid w:val="00AF27B7"/>
    <w:rsid w:val="00AF281F"/>
    <w:rsid w:val="00AF2BB2"/>
    <w:rsid w:val="00AF2DE1"/>
    <w:rsid w:val="00AF3C5D"/>
    <w:rsid w:val="00AF4D15"/>
    <w:rsid w:val="00AF4D8B"/>
    <w:rsid w:val="00AF602A"/>
    <w:rsid w:val="00AF726A"/>
    <w:rsid w:val="00AF7AB4"/>
    <w:rsid w:val="00AF7B91"/>
    <w:rsid w:val="00B00015"/>
    <w:rsid w:val="00B01A6A"/>
    <w:rsid w:val="00B031B6"/>
    <w:rsid w:val="00B043A6"/>
    <w:rsid w:val="00B05741"/>
    <w:rsid w:val="00B06DE8"/>
    <w:rsid w:val="00B074B9"/>
    <w:rsid w:val="00B07AE1"/>
    <w:rsid w:val="00B07D23"/>
    <w:rsid w:val="00B10DA9"/>
    <w:rsid w:val="00B111FF"/>
    <w:rsid w:val="00B126BB"/>
    <w:rsid w:val="00B12968"/>
    <w:rsid w:val="00B12D18"/>
    <w:rsid w:val="00B130CD"/>
    <w:rsid w:val="00B131FF"/>
    <w:rsid w:val="00B13498"/>
    <w:rsid w:val="00B13DA2"/>
    <w:rsid w:val="00B13EC3"/>
    <w:rsid w:val="00B140F6"/>
    <w:rsid w:val="00B165AE"/>
    <w:rsid w:val="00B1672A"/>
    <w:rsid w:val="00B16E71"/>
    <w:rsid w:val="00B174BD"/>
    <w:rsid w:val="00B20690"/>
    <w:rsid w:val="00B20B2A"/>
    <w:rsid w:val="00B2129B"/>
    <w:rsid w:val="00B22804"/>
    <w:rsid w:val="00B228AB"/>
    <w:rsid w:val="00B228EF"/>
    <w:rsid w:val="00B22FA7"/>
    <w:rsid w:val="00B24845"/>
    <w:rsid w:val="00B251F7"/>
    <w:rsid w:val="00B25D6F"/>
    <w:rsid w:val="00B26370"/>
    <w:rsid w:val="00B2723C"/>
    <w:rsid w:val="00B27D18"/>
    <w:rsid w:val="00B300DB"/>
    <w:rsid w:val="00B31EDD"/>
    <w:rsid w:val="00B32BEC"/>
    <w:rsid w:val="00B32F60"/>
    <w:rsid w:val="00B338CF"/>
    <w:rsid w:val="00B35B87"/>
    <w:rsid w:val="00B363AF"/>
    <w:rsid w:val="00B40556"/>
    <w:rsid w:val="00B4144B"/>
    <w:rsid w:val="00B43107"/>
    <w:rsid w:val="00B452BA"/>
    <w:rsid w:val="00B45AC4"/>
    <w:rsid w:val="00B45E0A"/>
    <w:rsid w:val="00B465EE"/>
    <w:rsid w:val="00B46C40"/>
    <w:rsid w:val="00B46E16"/>
    <w:rsid w:val="00B471BC"/>
    <w:rsid w:val="00B473EE"/>
    <w:rsid w:val="00B47A18"/>
    <w:rsid w:val="00B51585"/>
    <w:rsid w:val="00B51CD5"/>
    <w:rsid w:val="00B534FD"/>
    <w:rsid w:val="00B53824"/>
    <w:rsid w:val="00B53857"/>
    <w:rsid w:val="00B54009"/>
    <w:rsid w:val="00B54438"/>
    <w:rsid w:val="00B5492B"/>
    <w:rsid w:val="00B54B6C"/>
    <w:rsid w:val="00B55E68"/>
    <w:rsid w:val="00B55E9D"/>
    <w:rsid w:val="00B6083F"/>
    <w:rsid w:val="00B61504"/>
    <w:rsid w:val="00B61E05"/>
    <w:rsid w:val="00B6293F"/>
    <w:rsid w:val="00B62E95"/>
    <w:rsid w:val="00B63ABC"/>
    <w:rsid w:val="00B64D3D"/>
    <w:rsid w:val="00B64D8A"/>
    <w:rsid w:val="00B652B6"/>
    <w:rsid w:val="00B654D5"/>
    <w:rsid w:val="00B6558E"/>
    <w:rsid w:val="00B6562C"/>
    <w:rsid w:val="00B6571C"/>
    <w:rsid w:val="00B66B65"/>
    <w:rsid w:val="00B67008"/>
    <w:rsid w:val="00B67059"/>
    <w:rsid w:val="00B67D7D"/>
    <w:rsid w:val="00B7073D"/>
    <w:rsid w:val="00B71213"/>
    <w:rsid w:val="00B720C9"/>
    <w:rsid w:val="00B7391B"/>
    <w:rsid w:val="00B73D39"/>
    <w:rsid w:val="00B743E7"/>
    <w:rsid w:val="00B74B80"/>
    <w:rsid w:val="00B75919"/>
    <w:rsid w:val="00B760B9"/>
    <w:rsid w:val="00B768A9"/>
    <w:rsid w:val="00B76E90"/>
    <w:rsid w:val="00B77F4F"/>
    <w:rsid w:val="00B8005C"/>
    <w:rsid w:val="00B8019C"/>
    <w:rsid w:val="00B81935"/>
    <w:rsid w:val="00B81A41"/>
    <w:rsid w:val="00B8226D"/>
    <w:rsid w:val="00B825C4"/>
    <w:rsid w:val="00B840F8"/>
    <w:rsid w:val="00B86560"/>
    <w:rsid w:val="00B8666B"/>
    <w:rsid w:val="00B87508"/>
    <w:rsid w:val="00B87D77"/>
    <w:rsid w:val="00B904F4"/>
    <w:rsid w:val="00B90BD1"/>
    <w:rsid w:val="00B910E6"/>
    <w:rsid w:val="00B91507"/>
    <w:rsid w:val="00B91612"/>
    <w:rsid w:val="00B923CC"/>
    <w:rsid w:val="00B92536"/>
    <w:rsid w:val="00B9274D"/>
    <w:rsid w:val="00B92FF0"/>
    <w:rsid w:val="00B93E62"/>
    <w:rsid w:val="00B94207"/>
    <w:rsid w:val="00B945D4"/>
    <w:rsid w:val="00B94B6E"/>
    <w:rsid w:val="00B9506C"/>
    <w:rsid w:val="00B955C3"/>
    <w:rsid w:val="00B95EFD"/>
    <w:rsid w:val="00B96218"/>
    <w:rsid w:val="00B9785B"/>
    <w:rsid w:val="00B97B50"/>
    <w:rsid w:val="00BA0B29"/>
    <w:rsid w:val="00BA2A5E"/>
    <w:rsid w:val="00BA3959"/>
    <w:rsid w:val="00BA48DD"/>
    <w:rsid w:val="00BA508B"/>
    <w:rsid w:val="00BA54DD"/>
    <w:rsid w:val="00BA563D"/>
    <w:rsid w:val="00BA6573"/>
    <w:rsid w:val="00BA6B21"/>
    <w:rsid w:val="00BA76BE"/>
    <w:rsid w:val="00BA7AC9"/>
    <w:rsid w:val="00BB1855"/>
    <w:rsid w:val="00BB22C1"/>
    <w:rsid w:val="00BB2332"/>
    <w:rsid w:val="00BB2494"/>
    <w:rsid w:val="00BB2522"/>
    <w:rsid w:val="00BB2804"/>
    <w:rsid w:val="00BB31BE"/>
    <w:rsid w:val="00BB368B"/>
    <w:rsid w:val="00BB3D4F"/>
    <w:rsid w:val="00BB4297"/>
    <w:rsid w:val="00BB4587"/>
    <w:rsid w:val="00BB5218"/>
    <w:rsid w:val="00BB6896"/>
    <w:rsid w:val="00BB697C"/>
    <w:rsid w:val="00BB69E7"/>
    <w:rsid w:val="00BB72C0"/>
    <w:rsid w:val="00BB7DCD"/>
    <w:rsid w:val="00BC10B6"/>
    <w:rsid w:val="00BC2D20"/>
    <w:rsid w:val="00BC3779"/>
    <w:rsid w:val="00BC41A0"/>
    <w:rsid w:val="00BC4275"/>
    <w:rsid w:val="00BC43D8"/>
    <w:rsid w:val="00BC4697"/>
    <w:rsid w:val="00BC5B9F"/>
    <w:rsid w:val="00BC7DA7"/>
    <w:rsid w:val="00BC7E2A"/>
    <w:rsid w:val="00BD0186"/>
    <w:rsid w:val="00BD08A9"/>
    <w:rsid w:val="00BD1661"/>
    <w:rsid w:val="00BD18EB"/>
    <w:rsid w:val="00BD2E31"/>
    <w:rsid w:val="00BD3584"/>
    <w:rsid w:val="00BD4D69"/>
    <w:rsid w:val="00BD4F4F"/>
    <w:rsid w:val="00BD506F"/>
    <w:rsid w:val="00BD5487"/>
    <w:rsid w:val="00BD6118"/>
    <w:rsid w:val="00BD6178"/>
    <w:rsid w:val="00BD62D3"/>
    <w:rsid w:val="00BD6348"/>
    <w:rsid w:val="00BD6AC3"/>
    <w:rsid w:val="00BD6C43"/>
    <w:rsid w:val="00BD6FA1"/>
    <w:rsid w:val="00BE0461"/>
    <w:rsid w:val="00BE1194"/>
    <w:rsid w:val="00BE147F"/>
    <w:rsid w:val="00BE1BBC"/>
    <w:rsid w:val="00BE1BCA"/>
    <w:rsid w:val="00BE25C9"/>
    <w:rsid w:val="00BE46B5"/>
    <w:rsid w:val="00BE4AE5"/>
    <w:rsid w:val="00BE5A5B"/>
    <w:rsid w:val="00BE6663"/>
    <w:rsid w:val="00BE6E4A"/>
    <w:rsid w:val="00BE7487"/>
    <w:rsid w:val="00BF0917"/>
    <w:rsid w:val="00BF0CD7"/>
    <w:rsid w:val="00BF0E89"/>
    <w:rsid w:val="00BF143E"/>
    <w:rsid w:val="00BF15CE"/>
    <w:rsid w:val="00BF2157"/>
    <w:rsid w:val="00BF2FC3"/>
    <w:rsid w:val="00BF3753"/>
    <w:rsid w:val="00BF37C3"/>
    <w:rsid w:val="00BF47D6"/>
    <w:rsid w:val="00BF5B4C"/>
    <w:rsid w:val="00BF695B"/>
    <w:rsid w:val="00BF71B0"/>
    <w:rsid w:val="00BF7846"/>
    <w:rsid w:val="00C0161F"/>
    <w:rsid w:val="00C030BD"/>
    <w:rsid w:val="00C036C3"/>
    <w:rsid w:val="00C03CCA"/>
    <w:rsid w:val="00C040E8"/>
    <w:rsid w:val="00C0499E"/>
    <w:rsid w:val="00C04A20"/>
    <w:rsid w:val="00C04F4A"/>
    <w:rsid w:val="00C05066"/>
    <w:rsid w:val="00C06484"/>
    <w:rsid w:val="00C07776"/>
    <w:rsid w:val="00C07C0D"/>
    <w:rsid w:val="00C10210"/>
    <w:rsid w:val="00C1035C"/>
    <w:rsid w:val="00C10D24"/>
    <w:rsid w:val="00C10D35"/>
    <w:rsid w:val="00C10FD6"/>
    <w:rsid w:val="00C1140E"/>
    <w:rsid w:val="00C11676"/>
    <w:rsid w:val="00C117C1"/>
    <w:rsid w:val="00C12663"/>
    <w:rsid w:val="00C1358F"/>
    <w:rsid w:val="00C13BAC"/>
    <w:rsid w:val="00C13C2A"/>
    <w:rsid w:val="00C14187"/>
    <w:rsid w:val="00C14773"/>
    <w:rsid w:val="00C15151"/>
    <w:rsid w:val="00C15D38"/>
    <w:rsid w:val="00C179BC"/>
    <w:rsid w:val="00C17E05"/>
    <w:rsid w:val="00C17F8C"/>
    <w:rsid w:val="00C20360"/>
    <w:rsid w:val="00C211E6"/>
    <w:rsid w:val="00C21886"/>
    <w:rsid w:val="00C22446"/>
    <w:rsid w:val="00C22681"/>
    <w:rsid w:val="00C22FB5"/>
    <w:rsid w:val="00C2410A"/>
    <w:rsid w:val="00C24236"/>
    <w:rsid w:val="00C24CBF"/>
    <w:rsid w:val="00C251E7"/>
    <w:rsid w:val="00C2572F"/>
    <w:rsid w:val="00C25C66"/>
    <w:rsid w:val="00C26778"/>
    <w:rsid w:val="00C2710B"/>
    <w:rsid w:val="00C279C2"/>
    <w:rsid w:val="00C27B43"/>
    <w:rsid w:val="00C3183E"/>
    <w:rsid w:val="00C31948"/>
    <w:rsid w:val="00C33415"/>
    <w:rsid w:val="00C33531"/>
    <w:rsid w:val="00C33A9B"/>
    <w:rsid w:val="00C33AC0"/>
    <w:rsid w:val="00C33B9E"/>
    <w:rsid w:val="00C33DBD"/>
    <w:rsid w:val="00C34194"/>
    <w:rsid w:val="00C35EF7"/>
    <w:rsid w:val="00C36C22"/>
    <w:rsid w:val="00C36E68"/>
    <w:rsid w:val="00C40170"/>
    <w:rsid w:val="00C4043D"/>
    <w:rsid w:val="00C40DAA"/>
    <w:rsid w:val="00C41A2E"/>
    <w:rsid w:val="00C41F7E"/>
    <w:rsid w:val="00C420E4"/>
    <w:rsid w:val="00C424BD"/>
    <w:rsid w:val="00C42747"/>
    <w:rsid w:val="00C42A0D"/>
    <w:rsid w:val="00C42A1B"/>
    <w:rsid w:val="00C42C1F"/>
    <w:rsid w:val="00C44797"/>
    <w:rsid w:val="00C44A8D"/>
    <w:rsid w:val="00C44CF8"/>
    <w:rsid w:val="00C45422"/>
    <w:rsid w:val="00C45500"/>
    <w:rsid w:val="00C460A1"/>
    <w:rsid w:val="00C4789C"/>
    <w:rsid w:val="00C52C02"/>
    <w:rsid w:val="00C52DCB"/>
    <w:rsid w:val="00C53997"/>
    <w:rsid w:val="00C5404D"/>
    <w:rsid w:val="00C57335"/>
    <w:rsid w:val="00C57A93"/>
    <w:rsid w:val="00C57EE8"/>
    <w:rsid w:val="00C61072"/>
    <w:rsid w:val="00C6173E"/>
    <w:rsid w:val="00C62300"/>
    <w:rsid w:val="00C6243C"/>
    <w:rsid w:val="00C62F54"/>
    <w:rsid w:val="00C63197"/>
    <w:rsid w:val="00C633D5"/>
    <w:rsid w:val="00C63AEA"/>
    <w:rsid w:val="00C640E3"/>
    <w:rsid w:val="00C6503B"/>
    <w:rsid w:val="00C66BFF"/>
    <w:rsid w:val="00C67298"/>
    <w:rsid w:val="00C677E5"/>
    <w:rsid w:val="00C67BBF"/>
    <w:rsid w:val="00C70014"/>
    <w:rsid w:val="00C70168"/>
    <w:rsid w:val="00C7061B"/>
    <w:rsid w:val="00C718DD"/>
    <w:rsid w:val="00C71AFB"/>
    <w:rsid w:val="00C71B32"/>
    <w:rsid w:val="00C731C9"/>
    <w:rsid w:val="00C733F5"/>
    <w:rsid w:val="00C73A14"/>
    <w:rsid w:val="00C74707"/>
    <w:rsid w:val="00C753D8"/>
    <w:rsid w:val="00C767C7"/>
    <w:rsid w:val="00C779FD"/>
    <w:rsid w:val="00C77D84"/>
    <w:rsid w:val="00C80562"/>
    <w:rsid w:val="00C80AFE"/>
    <w:rsid w:val="00C80B9E"/>
    <w:rsid w:val="00C818D6"/>
    <w:rsid w:val="00C81BB5"/>
    <w:rsid w:val="00C825B3"/>
    <w:rsid w:val="00C828CB"/>
    <w:rsid w:val="00C82D70"/>
    <w:rsid w:val="00C8373E"/>
    <w:rsid w:val="00C83DBB"/>
    <w:rsid w:val="00C841B7"/>
    <w:rsid w:val="00C84A2C"/>
    <w:rsid w:val="00C84D7A"/>
    <w:rsid w:val="00C863BF"/>
    <w:rsid w:val="00C8667D"/>
    <w:rsid w:val="00C86967"/>
    <w:rsid w:val="00C86C2F"/>
    <w:rsid w:val="00C8749B"/>
    <w:rsid w:val="00C87FFE"/>
    <w:rsid w:val="00C909E1"/>
    <w:rsid w:val="00C91E35"/>
    <w:rsid w:val="00C9200C"/>
    <w:rsid w:val="00C928A8"/>
    <w:rsid w:val="00C9417B"/>
    <w:rsid w:val="00C94D87"/>
    <w:rsid w:val="00C95246"/>
    <w:rsid w:val="00C952EB"/>
    <w:rsid w:val="00C95B36"/>
    <w:rsid w:val="00C96893"/>
    <w:rsid w:val="00C978D6"/>
    <w:rsid w:val="00CA0224"/>
    <w:rsid w:val="00CA0CF7"/>
    <w:rsid w:val="00CA103E"/>
    <w:rsid w:val="00CA2421"/>
    <w:rsid w:val="00CA342D"/>
    <w:rsid w:val="00CA37C7"/>
    <w:rsid w:val="00CA5B4C"/>
    <w:rsid w:val="00CA5FB8"/>
    <w:rsid w:val="00CA6C45"/>
    <w:rsid w:val="00CA74F6"/>
    <w:rsid w:val="00CA7603"/>
    <w:rsid w:val="00CB06D5"/>
    <w:rsid w:val="00CB11BE"/>
    <w:rsid w:val="00CB12AE"/>
    <w:rsid w:val="00CB1901"/>
    <w:rsid w:val="00CB29EF"/>
    <w:rsid w:val="00CB364E"/>
    <w:rsid w:val="00CB37B8"/>
    <w:rsid w:val="00CB3AD3"/>
    <w:rsid w:val="00CB3AD9"/>
    <w:rsid w:val="00CB4479"/>
    <w:rsid w:val="00CB4F1A"/>
    <w:rsid w:val="00CB58B4"/>
    <w:rsid w:val="00CB6325"/>
    <w:rsid w:val="00CB6577"/>
    <w:rsid w:val="00CC125C"/>
    <w:rsid w:val="00CC1FE9"/>
    <w:rsid w:val="00CC24EF"/>
    <w:rsid w:val="00CC3812"/>
    <w:rsid w:val="00CC3B49"/>
    <w:rsid w:val="00CC3D04"/>
    <w:rsid w:val="00CC428F"/>
    <w:rsid w:val="00CC4AF7"/>
    <w:rsid w:val="00CC4CF5"/>
    <w:rsid w:val="00CC54E5"/>
    <w:rsid w:val="00CC5B69"/>
    <w:rsid w:val="00CC6AD2"/>
    <w:rsid w:val="00CC6B0F"/>
    <w:rsid w:val="00CC6F04"/>
    <w:rsid w:val="00CC6F5A"/>
    <w:rsid w:val="00CC7B94"/>
    <w:rsid w:val="00CD0042"/>
    <w:rsid w:val="00CD16B8"/>
    <w:rsid w:val="00CD214A"/>
    <w:rsid w:val="00CD3543"/>
    <w:rsid w:val="00CD5D55"/>
    <w:rsid w:val="00CD65E6"/>
    <w:rsid w:val="00CD6E8E"/>
    <w:rsid w:val="00CD7D89"/>
    <w:rsid w:val="00CE161F"/>
    <w:rsid w:val="00CE2FC1"/>
    <w:rsid w:val="00CE33F2"/>
    <w:rsid w:val="00CE3529"/>
    <w:rsid w:val="00CE3C05"/>
    <w:rsid w:val="00CE4095"/>
    <w:rsid w:val="00CE4320"/>
    <w:rsid w:val="00CE4D32"/>
    <w:rsid w:val="00CE5D9A"/>
    <w:rsid w:val="00CE76CD"/>
    <w:rsid w:val="00CF086A"/>
    <w:rsid w:val="00CF08B9"/>
    <w:rsid w:val="00CF0B65"/>
    <w:rsid w:val="00CF128F"/>
    <w:rsid w:val="00CF1C1F"/>
    <w:rsid w:val="00CF1F07"/>
    <w:rsid w:val="00CF3B5E"/>
    <w:rsid w:val="00CF432B"/>
    <w:rsid w:val="00CF4812"/>
    <w:rsid w:val="00CF4E8C"/>
    <w:rsid w:val="00CF6913"/>
    <w:rsid w:val="00CF69B6"/>
    <w:rsid w:val="00CF6EAD"/>
    <w:rsid w:val="00CF7AA7"/>
    <w:rsid w:val="00D0003E"/>
    <w:rsid w:val="00D0049B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4BE4"/>
    <w:rsid w:val="00D053CE"/>
    <w:rsid w:val="00D055EB"/>
    <w:rsid w:val="00D056FE"/>
    <w:rsid w:val="00D05B56"/>
    <w:rsid w:val="00D066B4"/>
    <w:rsid w:val="00D07140"/>
    <w:rsid w:val="00D07CC5"/>
    <w:rsid w:val="00D101A8"/>
    <w:rsid w:val="00D105BE"/>
    <w:rsid w:val="00D121C4"/>
    <w:rsid w:val="00D14274"/>
    <w:rsid w:val="00D155C1"/>
    <w:rsid w:val="00D15E5B"/>
    <w:rsid w:val="00D160AA"/>
    <w:rsid w:val="00D17C62"/>
    <w:rsid w:val="00D203CD"/>
    <w:rsid w:val="00D20E00"/>
    <w:rsid w:val="00D21586"/>
    <w:rsid w:val="00D215AF"/>
    <w:rsid w:val="00D21EA5"/>
    <w:rsid w:val="00D23A38"/>
    <w:rsid w:val="00D23AC0"/>
    <w:rsid w:val="00D2574C"/>
    <w:rsid w:val="00D2655E"/>
    <w:rsid w:val="00D2666F"/>
    <w:rsid w:val="00D26881"/>
    <w:rsid w:val="00D268DA"/>
    <w:rsid w:val="00D26D79"/>
    <w:rsid w:val="00D26F8A"/>
    <w:rsid w:val="00D2700D"/>
    <w:rsid w:val="00D27894"/>
    <w:rsid w:val="00D27C2B"/>
    <w:rsid w:val="00D27FE9"/>
    <w:rsid w:val="00D3179C"/>
    <w:rsid w:val="00D31B73"/>
    <w:rsid w:val="00D325EC"/>
    <w:rsid w:val="00D332D9"/>
    <w:rsid w:val="00D33363"/>
    <w:rsid w:val="00D343A3"/>
    <w:rsid w:val="00D34943"/>
    <w:rsid w:val="00D34A2B"/>
    <w:rsid w:val="00D359D4"/>
    <w:rsid w:val="00D40F37"/>
    <w:rsid w:val="00D41E23"/>
    <w:rsid w:val="00D429EC"/>
    <w:rsid w:val="00D42E33"/>
    <w:rsid w:val="00D42EEB"/>
    <w:rsid w:val="00D4346A"/>
    <w:rsid w:val="00D43D44"/>
    <w:rsid w:val="00D43EBB"/>
    <w:rsid w:val="00D44134"/>
    <w:rsid w:val="00D44E4E"/>
    <w:rsid w:val="00D45DA0"/>
    <w:rsid w:val="00D4667A"/>
    <w:rsid w:val="00D46750"/>
    <w:rsid w:val="00D46902"/>
    <w:rsid w:val="00D46D26"/>
    <w:rsid w:val="00D50EA0"/>
    <w:rsid w:val="00D51254"/>
    <w:rsid w:val="00D51627"/>
    <w:rsid w:val="00D51E1A"/>
    <w:rsid w:val="00D52369"/>
    <w:rsid w:val="00D5253B"/>
    <w:rsid w:val="00D52B4E"/>
    <w:rsid w:val="00D54AAC"/>
    <w:rsid w:val="00D54B32"/>
    <w:rsid w:val="00D54EAB"/>
    <w:rsid w:val="00D558FD"/>
    <w:rsid w:val="00D55CF4"/>
    <w:rsid w:val="00D55DF0"/>
    <w:rsid w:val="00D563E1"/>
    <w:rsid w:val="00D56654"/>
    <w:rsid w:val="00D56BB6"/>
    <w:rsid w:val="00D56D40"/>
    <w:rsid w:val="00D576BA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63BF"/>
    <w:rsid w:val="00D67C70"/>
    <w:rsid w:val="00D70038"/>
    <w:rsid w:val="00D70087"/>
    <w:rsid w:val="00D700F5"/>
    <w:rsid w:val="00D7079E"/>
    <w:rsid w:val="00D70823"/>
    <w:rsid w:val="00D70AB1"/>
    <w:rsid w:val="00D70AC4"/>
    <w:rsid w:val="00D70F23"/>
    <w:rsid w:val="00D71E78"/>
    <w:rsid w:val="00D72480"/>
    <w:rsid w:val="00D745F5"/>
    <w:rsid w:val="00D74F1B"/>
    <w:rsid w:val="00D75392"/>
    <w:rsid w:val="00D7585E"/>
    <w:rsid w:val="00D759A3"/>
    <w:rsid w:val="00D7644E"/>
    <w:rsid w:val="00D76920"/>
    <w:rsid w:val="00D77C49"/>
    <w:rsid w:val="00D800F5"/>
    <w:rsid w:val="00D80D96"/>
    <w:rsid w:val="00D81618"/>
    <w:rsid w:val="00D82C2C"/>
    <w:rsid w:val="00D82E32"/>
    <w:rsid w:val="00D83974"/>
    <w:rsid w:val="00D84133"/>
    <w:rsid w:val="00D8431C"/>
    <w:rsid w:val="00D85133"/>
    <w:rsid w:val="00D85744"/>
    <w:rsid w:val="00D85858"/>
    <w:rsid w:val="00D87E5B"/>
    <w:rsid w:val="00D87E8E"/>
    <w:rsid w:val="00D90382"/>
    <w:rsid w:val="00D91607"/>
    <w:rsid w:val="00D91CFE"/>
    <w:rsid w:val="00D92C82"/>
    <w:rsid w:val="00D93336"/>
    <w:rsid w:val="00D94314"/>
    <w:rsid w:val="00D94FDB"/>
    <w:rsid w:val="00D95BC7"/>
    <w:rsid w:val="00D96043"/>
    <w:rsid w:val="00D96B07"/>
    <w:rsid w:val="00D96C04"/>
    <w:rsid w:val="00D97779"/>
    <w:rsid w:val="00D97FD1"/>
    <w:rsid w:val="00DA084E"/>
    <w:rsid w:val="00DA09F5"/>
    <w:rsid w:val="00DA28A2"/>
    <w:rsid w:val="00DA31E1"/>
    <w:rsid w:val="00DA387C"/>
    <w:rsid w:val="00DA3D34"/>
    <w:rsid w:val="00DA43A3"/>
    <w:rsid w:val="00DA4790"/>
    <w:rsid w:val="00DA52F5"/>
    <w:rsid w:val="00DA6F3C"/>
    <w:rsid w:val="00DA73A3"/>
    <w:rsid w:val="00DA7B2E"/>
    <w:rsid w:val="00DA7CB5"/>
    <w:rsid w:val="00DB3080"/>
    <w:rsid w:val="00DB3272"/>
    <w:rsid w:val="00DB3E70"/>
    <w:rsid w:val="00DB4E12"/>
    <w:rsid w:val="00DB5771"/>
    <w:rsid w:val="00DB75FC"/>
    <w:rsid w:val="00DB7FED"/>
    <w:rsid w:val="00DC1501"/>
    <w:rsid w:val="00DC3395"/>
    <w:rsid w:val="00DC3664"/>
    <w:rsid w:val="00DC39C8"/>
    <w:rsid w:val="00DC4B9B"/>
    <w:rsid w:val="00DC4C1C"/>
    <w:rsid w:val="00DC5818"/>
    <w:rsid w:val="00DC5C7C"/>
    <w:rsid w:val="00DC6EFC"/>
    <w:rsid w:val="00DC7CDE"/>
    <w:rsid w:val="00DD1380"/>
    <w:rsid w:val="00DD168B"/>
    <w:rsid w:val="00DD243F"/>
    <w:rsid w:val="00DD2E24"/>
    <w:rsid w:val="00DD3CE2"/>
    <w:rsid w:val="00DD42A6"/>
    <w:rsid w:val="00DD46E9"/>
    <w:rsid w:val="00DD4812"/>
    <w:rsid w:val="00DD4CA7"/>
    <w:rsid w:val="00DD4D52"/>
    <w:rsid w:val="00DD4F52"/>
    <w:rsid w:val="00DD51CA"/>
    <w:rsid w:val="00DD5768"/>
    <w:rsid w:val="00DD779C"/>
    <w:rsid w:val="00DE0097"/>
    <w:rsid w:val="00DE044D"/>
    <w:rsid w:val="00DE05AE"/>
    <w:rsid w:val="00DE0979"/>
    <w:rsid w:val="00DE0D8B"/>
    <w:rsid w:val="00DE12E9"/>
    <w:rsid w:val="00DE2B30"/>
    <w:rsid w:val="00DE301D"/>
    <w:rsid w:val="00DE43F4"/>
    <w:rsid w:val="00DE53F8"/>
    <w:rsid w:val="00DE60E6"/>
    <w:rsid w:val="00DE621C"/>
    <w:rsid w:val="00DE6724"/>
    <w:rsid w:val="00DE6C9B"/>
    <w:rsid w:val="00DE74DC"/>
    <w:rsid w:val="00DE7D5A"/>
    <w:rsid w:val="00DF074C"/>
    <w:rsid w:val="00DF1765"/>
    <w:rsid w:val="00DF18BD"/>
    <w:rsid w:val="00DF247C"/>
    <w:rsid w:val="00DF3EAD"/>
    <w:rsid w:val="00DF5275"/>
    <w:rsid w:val="00DF557D"/>
    <w:rsid w:val="00DF5A99"/>
    <w:rsid w:val="00DF6095"/>
    <w:rsid w:val="00DF6CDC"/>
    <w:rsid w:val="00DF707E"/>
    <w:rsid w:val="00DF7359"/>
    <w:rsid w:val="00DF759D"/>
    <w:rsid w:val="00DF7821"/>
    <w:rsid w:val="00DF7E3F"/>
    <w:rsid w:val="00E00140"/>
    <w:rsid w:val="00E003AF"/>
    <w:rsid w:val="00E018C3"/>
    <w:rsid w:val="00E01C15"/>
    <w:rsid w:val="00E0238C"/>
    <w:rsid w:val="00E02BBE"/>
    <w:rsid w:val="00E052B1"/>
    <w:rsid w:val="00E053C8"/>
    <w:rsid w:val="00E05886"/>
    <w:rsid w:val="00E10C02"/>
    <w:rsid w:val="00E111B1"/>
    <w:rsid w:val="00E119A1"/>
    <w:rsid w:val="00E127AE"/>
    <w:rsid w:val="00E1302F"/>
    <w:rsid w:val="00E132A1"/>
    <w:rsid w:val="00E137F4"/>
    <w:rsid w:val="00E14D89"/>
    <w:rsid w:val="00E14DBD"/>
    <w:rsid w:val="00E161D9"/>
    <w:rsid w:val="00E1642D"/>
    <w:rsid w:val="00E164F2"/>
    <w:rsid w:val="00E16512"/>
    <w:rsid w:val="00E16F61"/>
    <w:rsid w:val="00E20E04"/>
    <w:rsid w:val="00E20F6A"/>
    <w:rsid w:val="00E21304"/>
    <w:rsid w:val="00E21A25"/>
    <w:rsid w:val="00E21E40"/>
    <w:rsid w:val="00E23303"/>
    <w:rsid w:val="00E23631"/>
    <w:rsid w:val="00E2369A"/>
    <w:rsid w:val="00E23D9F"/>
    <w:rsid w:val="00E253CA"/>
    <w:rsid w:val="00E2617A"/>
    <w:rsid w:val="00E26AA3"/>
    <w:rsid w:val="00E2771C"/>
    <w:rsid w:val="00E3075D"/>
    <w:rsid w:val="00E324D9"/>
    <w:rsid w:val="00E331FB"/>
    <w:rsid w:val="00E33DF4"/>
    <w:rsid w:val="00E35699"/>
    <w:rsid w:val="00E35EDE"/>
    <w:rsid w:val="00E36528"/>
    <w:rsid w:val="00E366E9"/>
    <w:rsid w:val="00E37298"/>
    <w:rsid w:val="00E40CF7"/>
    <w:rsid w:val="00E4104E"/>
    <w:rsid w:val="00E413B8"/>
    <w:rsid w:val="00E4184C"/>
    <w:rsid w:val="00E434EB"/>
    <w:rsid w:val="00E440C0"/>
    <w:rsid w:val="00E449CD"/>
    <w:rsid w:val="00E44C5D"/>
    <w:rsid w:val="00E4683D"/>
    <w:rsid w:val="00E504A1"/>
    <w:rsid w:val="00E51231"/>
    <w:rsid w:val="00E51284"/>
    <w:rsid w:val="00E5177B"/>
    <w:rsid w:val="00E52A67"/>
    <w:rsid w:val="00E562A1"/>
    <w:rsid w:val="00E5799F"/>
    <w:rsid w:val="00E60001"/>
    <w:rsid w:val="00E600FE"/>
    <w:rsid w:val="00E62FBE"/>
    <w:rsid w:val="00E63389"/>
    <w:rsid w:val="00E64597"/>
    <w:rsid w:val="00E65780"/>
    <w:rsid w:val="00E65A17"/>
    <w:rsid w:val="00E65F03"/>
    <w:rsid w:val="00E66AA1"/>
    <w:rsid w:val="00E66B6A"/>
    <w:rsid w:val="00E70C9B"/>
    <w:rsid w:val="00E71243"/>
    <w:rsid w:val="00E71362"/>
    <w:rsid w:val="00E7168A"/>
    <w:rsid w:val="00E71D25"/>
    <w:rsid w:val="00E71D6C"/>
    <w:rsid w:val="00E7295C"/>
    <w:rsid w:val="00E73306"/>
    <w:rsid w:val="00E73312"/>
    <w:rsid w:val="00E73A24"/>
    <w:rsid w:val="00E74FE4"/>
    <w:rsid w:val="00E75030"/>
    <w:rsid w:val="00E75A4E"/>
    <w:rsid w:val="00E76BE3"/>
    <w:rsid w:val="00E76E64"/>
    <w:rsid w:val="00E77D57"/>
    <w:rsid w:val="00E8143A"/>
    <w:rsid w:val="00E81633"/>
    <w:rsid w:val="00E831A3"/>
    <w:rsid w:val="00E836F9"/>
    <w:rsid w:val="00E84DC1"/>
    <w:rsid w:val="00E8549E"/>
    <w:rsid w:val="00E85C99"/>
    <w:rsid w:val="00E86733"/>
    <w:rsid w:val="00E8700D"/>
    <w:rsid w:val="00E87947"/>
    <w:rsid w:val="00E9108A"/>
    <w:rsid w:val="00E91B91"/>
    <w:rsid w:val="00E927DA"/>
    <w:rsid w:val="00E92C85"/>
    <w:rsid w:val="00E93186"/>
    <w:rsid w:val="00E93FCB"/>
    <w:rsid w:val="00E94803"/>
    <w:rsid w:val="00E94B69"/>
    <w:rsid w:val="00E9588E"/>
    <w:rsid w:val="00E96813"/>
    <w:rsid w:val="00E96831"/>
    <w:rsid w:val="00E96A60"/>
    <w:rsid w:val="00EA0A45"/>
    <w:rsid w:val="00EA2BA6"/>
    <w:rsid w:val="00EA2EBF"/>
    <w:rsid w:val="00EA33B1"/>
    <w:rsid w:val="00EA3BA6"/>
    <w:rsid w:val="00EA3F68"/>
    <w:rsid w:val="00EA4453"/>
    <w:rsid w:val="00EA74F2"/>
    <w:rsid w:val="00EA7F5C"/>
    <w:rsid w:val="00EA7F6A"/>
    <w:rsid w:val="00EB0951"/>
    <w:rsid w:val="00EB1003"/>
    <w:rsid w:val="00EB1340"/>
    <w:rsid w:val="00EB15AC"/>
    <w:rsid w:val="00EB193D"/>
    <w:rsid w:val="00EB2A71"/>
    <w:rsid w:val="00EB32CF"/>
    <w:rsid w:val="00EB3CB1"/>
    <w:rsid w:val="00EB7598"/>
    <w:rsid w:val="00EB7885"/>
    <w:rsid w:val="00EB7C1E"/>
    <w:rsid w:val="00EC0998"/>
    <w:rsid w:val="00EC14A8"/>
    <w:rsid w:val="00EC2420"/>
    <w:rsid w:val="00EC25D7"/>
    <w:rsid w:val="00EC2805"/>
    <w:rsid w:val="00EC2F61"/>
    <w:rsid w:val="00EC3100"/>
    <w:rsid w:val="00EC3D02"/>
    <w:rsid w:val="00EC437B"/>
    <w:rsid w:val="00EC4CBD"/>
    <w:rsid w:val="00EC673D"/>
    <w:rsid w:val="00EC6AD7"/>
    <w:rsid w:val="00EC6CDB"/>
    <w:rsid w:val="00EC703B"/>
    <w:rsid w:val="00EC70D8"/>
    <w:rsid w:val="00EC78F8"/>
    <w:rsid w:val="00ED07F3"/>
    <w:rsid w:val="00ED1008"/>
    <w:rsid w:val="00ED1338"/>
    <w:rsid w:val="00ED1475"/>
    <w:rsid w:val="00ED16CA"/>
    <w:rsid w:val="00ED19A9"/>
    <w:rsid w:val="00ED1AB4"/>
    <w:rsid w:val="00ED2C23"/>
    <w:rsid w:val="00ED2CF0"/>
    <w:rsid w:val="00ED58AC"/>
    <w:rsid w:val="00ED59C5"/>
    <w:rsid w:val="00ED6A61"/>
    <w:rsid w:val="00ED6D87"/>
    <w:rsid w:val="00ED7CE1"/>
    <w:rsid w:val="00EE1058"/>
    <w:rsid w:val="00EE1089"/>
    <w:rsid w:val="00EE1541"/>
    <w:rsid w:val="00EE2BEC"/>
    <w:rsid w:val="00EE3260"/>
    <w:rsid w:val="00EE3CF3"/>
    <w:rsid w:val="00EE421F"/>
    <w:rsid w:val="00EE4488"/>
    <w:rsid w:val="00EE586E"/>
    <w:rsid w:val="00EE5BEB"/>
    <w:rsid w:val="00EE61F9"/>
    <w:rsid w:val="00EE6852"/>
    <w:rsid w:val="00EE6DBD"/>
    <w:rsid w:val="00EE7196"/>
    <w:rsid w:val="00EE788B"/>
    <w:rsid w:val="00EE7D16"/>
    <w:rsid w:val="00EF00ED"/>
    <w:rsid w:val="00EF0192"/>
    <w:rsid w:val="00EF0196"/>
    <w:rsid w:val="00EF06A8"/>
    <w:rsid w:val="00EF0943"/>
    <w:rsid w:val="00EF0EAD"/>
    <w:rsid w:val="00EF2E03"/>
    <w:rsid w:val="00EF3E62"/>
    <w:rsid w:val="00EF4631"/>
    <w:rsid w:val="00EF4CB1"/>
    <w:rsid w:val="00EF554D"/>
    <w:rsid w:val="00EF5798"/>
    <w:rsid w:val="00EF5927"/>
    <w:rsid w:val="00EF60E5"/>
    <w:rsid w:val="00EF6153"/>
    <w:rsid w:val="00EF6A0C"/>
    <w:rsid w:val="00EF6E7F"/>
    <w:rsid w:val="00EF74D4"/>
    <w:rsid w:val="00EF7579"/>
    <w:rsid w:val="00F01D8F"/>
    <w:rsid w:val="00F01D93"/>
    <w:rsid w:val="00F02DDF"/>
    <w:rsid w:val="00F02EF6"/>
    <w:rsid w:val="00F06BB9"/>
    <w:rsid w:val="00F11A3C"/>
    <w:rsid w:val="00F121C4"/>
    <w:rsid w:val="00F14DD1"/>
    <w:rsid w:val="00F15570"/>
    <w:rsid w:val="00F15942"/>
    <w:rsid w:val="00F16381"/>
    <w:rsid w:val="00F16776"/>
    <w:rsid w:val="00F17235"/>
    <w:rsid w:val="00F20B40"/>
    <w:rsid w:val="00F21686"/>
    <w:rsid w:val="00F21B85"/>
    <w:rsid w:val="00F21CD4"/>
    <w:rsid w:val="00F225C2"/>
    <w:rsid w:val="00F2269A"/>
    <w:rsid w:val="00F22775"/>
    <w:rsid w:val="00F228A5"/>
    <w:rsid w:val="00F22CC9"/>
    <w:rsid w:val="00F246D4"/>
    <w:rsid w:val="00F25CBF"/>
    <w:rsid w:val="00F26525"/>
    <w:rsid w:val="00F269DC"/>
    <w:rsid w:val="00F278B7"/>
    <w:rsid w:val="00F27B57"/>
    <w:rsid w:val="00F308A0"/>
    <w:rsid w:val="00F309E2"/>
    <w:rsid w:val="00F30C2D"/>
    <w:rsid w:val="00F31455"/>
    <w:rsid w:val="00F317B6"/>
    <w:rsid w:val="00F318BD"/>
    <w:rsid w:val="00F31DD2"/>
    <w:rsid w:val="00F32557"/>
    <w:rsid w:val="00F332EF"/>
    <w:rsid w:val="00F349BD"/>
    <w:rsid w:val="00F34D8E"/>
    <w:rsid w:val="00F3674D"/>
    <w:rsid w:val="00F3690A"/>
    <w:rsid w:val="00F37C0C"/>
    <w:rsid w:val="00F4079E"/>
    <w:rsid w:val="00F40B14"/>
    <w:rsid w:val="00F40E8D"/>
    <w:rsid w:val="00F42D58"/>
    <w:rsid w:val="00F42EAA"/>
    <w:rsid w:val="00F42EE0"/>
    <w:rsid w:val="00F434A9"/>
    <w:rsid w:val="00F437C4"/>
    <w:rsid w:val="00F438E4"/>
    <w:rsid w:val="00F43B05"/>
    <w:rsid w:val="00F446A0"/>
    <w:rsid w:val="00F4570A"/>
    <w:rsid w:val="00F45DB8"/>
    <w:rsid w:val="00F47A0A"/>
    <w:rsid w:val="00F47A79"/>
    <w:rsid w:val="00F47F5C"/>
    <w:rsid w:val="00F50064"/>
    <w:rsid w:val="00F504FC"/>
    <w:rsid w:val="00F51928"/>
    <w:rsid w:val="00F51D0D"/>
    <w:rsid w:val="00F52DD7"/>
    <w:rsid w:val="00F5358F"/>
    <w:rsid w:val="00F53A6A"/>
    <w:rsid w:val="00F543B3"/>
    <w:rsid w:val="00F55D39"/>
    <w:rsid w:val="00F5643A"/>
    <w:rsid w:val="00F56596"/>
    <w:rsid w:val="00F56DDC"/>
    <w:rsid w:val="00F579EE"/>
    <w:rsid w:val="00F62236"/>
    <w:rsid w:val="00F63259"/>
    <w:rsid w:val="00F642AF"/>
    <w:rsid w:val="00F644C7"/>
    <w:rsid w:val="00F650B4"/>
    <w:rsid w:val="00F6558F"/>
    <w:rsid w:val="00F65901"/>
    <w:rsid w:val="00F66B95"/>
    <w:rsid w:val="00F66FFE"/>
    <w:rsid w:val="00F7023E"/>
    <w:rsid w:val="00F706AA"/>
    <w:rsid w:val="00F71477"/>
    <w:rsid w:val="00F715D0"/>
    <w:rsid w:val="00F717E7"/>
    <w:rsid w:val="00F724A1"/>
    <w:rsid w:val="00F7288E"/>
    <w:rsid w:val="00F72A5D"/>
    <w:rsid w:val="00F73941"/>
    <w:rsid w:val="00F7632C"/>
    <w:rsid w:val="00F7686B"/>
    <w:rsid w:val="00F76FDC"/>
    <w:rsid w:val="00F778DA"/>
    <w:rsid w:val="00F77E49"/>
    <w:rsid w:val="00F77ED7"/>
    <w:rsid w:val="00F800AE"/>
    <w:rsid w:val="00F80F5D"/>
    <w:rsid w:val="00F81406"/>
    <w:rsid w:val="00F820E2"/>
    <w:rsid w:val="00F84564"/>
    <w:rsid w:val="00F845AA"/>
    <w:rsid w:val="00F853F3"/>
    <w:rsid w:val="00F8591B"/>
    <w:rsid w:val="00F85E63"/>
    <w:rsid w:val="00F8655C"/>
    <w:rsid w:val="00F904ED"/>
    <w:rsid w:val="00F90988"/>
    <w:rsid w:val="00F90E1A"/>
    <w:rsid w:val="00F911A0"/>
    <w:rsid w:val="00F91B79"/>
    <w:rsid w:val="00F93C31"/>
    <w:rsid w:val="00F94B27"/>
    <w:rsid w:val="00F956AB"/>
    <w:rsid w:val="00F95FA1"/>
    <w:rsid w:val="00F96626"/>
    <w:rsid w:val="00F96946"/>
    <w:rsid w:val="00F97131"/>
    <w:rsid w:val="00F9720F"/>
    <w:rsid w:val="00F97B4B"/>
    <w:rsid w:val="00FA166A"/>
    <w:rsid w:val="00FA1C4D"/>
    <w:rsid w:val="00FA1F57"/>
    <w:rsid w:val="00FA2CF6"/>
    <w:rsid w:val="00FA3065"/>
    <w:rsid w:val="00FA3EBB"/>
    <w:rsid w:val="00FA52F9"/>
    <w:rsid w:val="00FA6FDA"/>
    <w:rsid w:val="00FA747F"/>
    <w:rsid w:val="00FA7873"/>
    <w:rsid w:val="00FA79AF"/>
    <w:rsid w:val="00FB0346"/>
    <w:rsid w:val="00FB0E61"/>
    <w:rsid w:val="00FB1020"/>
    <w:rsid w:val="00FB10FF"/>
    <w:rsid w:val="00FB1AF9"/>
    <w:rsid w:val="00FB1D69"/>
    <w:rsid w:val="00FB2812"/>
    <w:rsid w:val="00FB2D53"/>
    <w:rsid w:val="00FB3570"/>
    <w:rsid w:val="00FB3B7C"/>
    <w:rsid w:val="00FB5C66"/>
    <w:rsid w:val="00FB7100"/>
    <w:rsid w:val="00FC0636"/>
    <w:rsid w:val="00FC07BD"/>
    <w:rsid w:val="00FC096B"/>
    <w:rsid w:val="00FC2758"/>
    <w:rsid w:val="00FC2E78"/>
    <w:rsid w:val="00FC3523"/>
    <w:rsid w:val="00FC38D6"/>
    <w:rsid w:val="00FC3C96"/>
    <w:rsid w:val="00FC402D"/>
    <w:rsid w:val="00FC44C4"/>
    <w:rsid w:val="00FC4F7B"/>
    <w:rsid w:val="00FC590A"/>
    <w:rsid w:val="00FC615C"/>
    <w:rsid w:val="00FC755A"/>
    <w:rsid w:val="00FC755B"/>
    <w:rsid w:val="00FD05FD"/>
    <w:rsid w:val="00FD0C1A"/>
    <w:rsid w:val="00FD1F94"/>
    <w:rsid w:val="00FD21A7"/>
    <w:rsid w:val="00FD2C7F"/>
    <w:rsid w:val="00FD3022"/>
    <w:rsid w:val="00FD3347"/>
    <w:rsid w:val="00FD3A26"/>
    <w:rsid w:val="00FD40E9"/>
    <w:rsid w:val="00FD415F"/>
    <w:rsid w:val="00FD495B"/>
    <w:rsid w:val="00FD4DFE"/>
    <w:rsid w:val="00FD4E61"/>
    <w:rsid w:val="00FD5723"/>
    <w:rsid w:val="00FD686C"/>
    <w:rsid w:val="00FD730F"/>
    <w:rsid w:val="00FE02E9"/>
    <w:rsid w:val="00FE0576"/>
    <w:rsid w:val="00FE0C73"/>
    <w:rsid w:val="00FE0F38"/>
    <w:rsid w:val="00FE108E"/>
    <w:rsid w:val="00FE126B"/>
    <w:rsid w:val="00FE14F3"/>
    <w:rsid w:val="00FE17F7"/>
    <w:rsid w:val="00FE2356"/>
    <w:rsid w:val="00FE2629"/>
    <w:rsid w:val="00FE2D73"/>
    <w:rsid w:val="00FE40B5"/>
    <w:rsid w:val="00FE4F9B"/>
    <w:rsid w:val="00FE5D3E"/>
    <w:rsid w:val="00FE60EB"/>
    <w:rsid w:val="00FE6515"/>
    <w:rsid w:val="00FE660C"/>
    <w:rsid w:val="00FE69A6"/>
    <w:rsid w:val="00FE6EA0"/>
    <w:rsid w:val="00FF07DF"/>
    <w:rsid w:val="00FF09E7"/>
    <w:rsid w:val="00FF0F2A"/>
    <w:rsid w:val="00FF2AB6"/>
    <w:rsid w:val="00FF32F5"/>
    <w:rsid w:val="00FF48F1"/>
    <w:rsid w:val="00FF492B"/>
    <w:rsid w:val="00FF5EC7"/>
    <w:rsid w:val="00FF607A"/>
    <w:rsid w:val="00FF6B97"/>
    <w:rsid w:val="00FF6F04"/>
    <w:rsid w:val="00FF7815"/>
    <w:rsid w:val="00FF7892"/>
    <w:rsid w:val="012BB5AE"/>
    <w:rsid w:val="0166F656"/>
    <w:rsid w:val="0340D624"/>
    <w:rsid w:val="05355CF8"/>
    <w:rsid w:val="0D4616DE"/>
    <w:rsid w:val="0EF92574"/>
    <w:rsid w:val="0F1E4711"/>
    <w:rsid w:val="142257FC"/>
    <w:rsid w:val="14BC9C09"/>
    <w:rsid w:val="1565BC8D"/>
    <w:rsid w:val="180979D0"/>
    <w:rsid w:val="1F169878"/>
    <w:rsid w:val="2386F9F0"/>
    <w:rsid w:val="248945D9"/>
    <w:rsid w:val="25F7A098"/>
    <w:rsid w:val="276EB021"/>
    <w:rsid w:val="2DA724AE"/>
    <w:rsid w:val="2FD32761"/>
    <w:rsid w:val="314222B5"/>
    <w:rsid w:val="329F85D1"/>
    <w:rsid w:val="352A1786"/>
    <w:rsid w:val="3732CEAF"/>
    <w:rsid w:val="392B3504"/>
    <w:rsid w:val="3BB31BC1"/>
    <w:rsid w:val="3BC6EF80"/>
    <w:rsid w:val="3BF2BC72"/>
    <w:rsid w:val="3C11DCDA"/>
    <w:rsid w:val="3C4269EA"/>
    <w:rsid w:val="3CBE8A52"/>
    <w:rsid w:val="3DC0D7BA"/>
    <w:rsid w:val="3E0AACAA"/>
    <w:rsid w:val="4011DC53"/>
    <w:rsid w:val="40DC86AD"/>
    <w:rsid w:val="425068F1"/>
    <w:rsid w:val="432EC11E"/>
    <w:rsid w:val="43E85811"/>
    <w:rsid w:val="49572F52"/>
    <w:rsid w:val="4A45D437"/>
    <w:rsid w:val="4D8453D1"/>
    <w:rsid w:val="4DBAA3BF"/>
    <w:rsid w:val="4FC200CC"/>
    <w:rsid w:val="5200D4FE"/>
    <w:rsid w:val="5697B13C"/>
    <w:rsid w:val="58F118B9"/>
    <w:rsid w:val="5942B539"/>
    <w:rsid w:val="595B1ABE"/>
    <w:rsid w:val="5A2889D3"/>
    <w:rsid w:val="5C7306F6"/>
    <w:rsid w:val="5FD2608D"/>
    <w:rsid w:val="65B9BDB6"/>
    <w:rsid w:val="660D5BE9"/>
    <w:rsid w:val="67F8C8D3"/>
    <w:rsid w:val="680DEECA"/>
    <w:rsid w:val="6C736AD4"/>
    <w:rsid w:val="6D247E3B"/>
    <w:rsid w:val="6E153B97"/>
    <w:rsid w:val="7218D2A4"/>
    <w:rsid w:val="74489334"/>
    <w:rsid w:val="791E5E71"/>
    <w:rsid w:val="7EBB3F2D"/>
    <w:rsid w:val="7EECB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3C67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1552C5"/>
    <w:rPr>
      <w:rFonts w:ascii="Montserrat" w:hAnsi="Montserrat"/>
      <w:sz w:val="20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B01A6A"/>
    <w:pPr>
      <w:keepNext/>
      <w:keepLines/>
      <w:pageBreakBefore/>
      <w:spacing w:after="240" w:line="276" w:lineRule="auto"/>
      <w:outlineLvl w:val="0"/>
    </w:pPr>
    <w:rPr>
      <w:rFonts w:eastAsiaTheme="majorEastAsia" w:cstheme="majorBidi"/>
      <w:b/>
      <w:bCs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9"/>
    <w:qFormat/>
    <w:rsid w:val="00980DE6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auto"/>
      <w:outlineLvl w:val="1"/>
    </w:pPr>
    <w:rPr>
      <w:rFonts w:eastAsia="SimSun" w:cs="Times New Roman"/>
      <w:b/>
      <w:bCs/>
      <w:color w:val="041F42"/>
      <w:sz w:val="44"/>
      <w:szCs w:val="36"/>
    </w:rPr>
  </w:style>
  <w:style w:type="paragraph" w:styleId="Heading3">
    <w:name w:val="heading 3"/>
    <w:aliases w:val="ŠHeading 3"/>
    <w:basedOn w:val="Normal"/>
    <w:next w:val="paragraph"/>
    <w:link w:val="Heading3Char"/>
    <w:uiPriority w:val="9"/>
    <w:qFormat/>
    <w:rsid w:val="00FC755B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D96C0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line="264" w:lineRule="auto"/>
      <w:outlineLvl w:val="3"/>
    </w:pPr>
    <w:rPr>
      <w:rFonts w:eastAsia="SimSun" w:cs="Times New Roman"/>
      <w:color w:val="1C428A"/>
      <w:sz w:val="28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9"/>
    <w:qFormat/>
    <w:rsid w:val="002D198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76" w:lineRule="auto"/>
      <w:outlineLvl w:val="4"/>
    </w:pPr>
    <w:rPr>
      <w:rFonts w:eastAsia="SimSun" w:cs="Times New Roman"/>
      <w:b/>
      <w:bCs/>
      <w:color w:val="1C428A"/>
      <w:sz w:val="24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363D5"/>
    <w:pPr>
      <w:tabs>
        <w:tab w:val="right" w:leader="dot" w:pos="10773"/>
      </w:tabs>
      <w:spacing w:before="100" w:after="100"/>
      <w:ind w:left="227"/>
    </w:pPr>
    <w:rPr>
      <w:rFonts w:eastAsia="SimSun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99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9"/>
    <w:rsid w:val="002D1984"/>
    <w:rPr>
      <w:rFonts w:ascii="Montserrat" w:eastAsia="SimSun" w:hAnsi="Montserrat" w:cs="Times New Roman"/>
      <w:b/>
      <w:bCs/>
      <w:color w:val="1C428A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99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406401"/>
    <w:pPr>
      <w:tabs>
        <w:tab w:val="right" w:pos="10773"/>
      </w:tabs>
      <w:spacing w:before="480"/>
      <w:ind w:right="50"/>
    </w:pPr>
    <w:rPr>
      <w:color w:val="041F42"/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406401"/>
    <w:rPr>
      <w:rFonts w:ascii="Montserrat" w:hAnsi="Montserrat"/>
      <w:color w:val="041F42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A74DB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</w:pPr>
    <w:rPr>
      <w:b/>
      <w:iCs/>
      <w:szCs w:val="18"/>
    </w:rPr>
  </w:style>
  <w:style w:type="paragraph" w:customStyle="1" w:styleId="Logo">
    <w:name w:val="ŠLogo"/>
    <w:basedOn w:val="Normal"/>
    <w:uiPriority w:val="16"/>
    <w:qFormat/>
    <w:rsid w:val="00B75919"/>
    <w:pPr>
      <w:tabs>
        <w:tab w:val="right" w:pos="10199"/>
      </w:tabs>
      <w:ind w:right="-573"/>
    </w:pPr>
    <w:rPr>
      <w:rFonts w:eastAsia="SimSun" w:cs="Times New Roman"/>
      <w:b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A74D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A74DBC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363D5"/>
    <w:pPr>
      <w:spacing w:before="100" w:after="100"/>
      <w:ind w:left="482"/>
    </w:p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A74DBC"/>
    <w:rPr>
      <w:rFonts w:ascii="Montserrat" w:hAnsi="Montserrat"/>
      <w:b w:val="0"/>
      <w:bCs w:val="0"/>
      <w:i w:val="0"/>
      <w:iCs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9"/>
    <w:rsid w:val="00B01A6A"/>
    <w:rPr>
      <w:rFonts w:ascii="Montserrat" w:eastAsiaTheme="majorEastAsia" w:hAnsi="Montserrat" w:cstheme="majorBidi"/>
      <w:b/>
      <w:bCs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9"/>
    <w:rsid w:val="00980DE6"/>
    <w:rPr>
      <w:rFonts w:ascii="Montserrat" w:eastAsia="SimSun" w:hAnsi="Montserrat" w:cs="Times New Roman"/>
      <w:b/>
      <w:bCs/>
      <w:color w:val="041F42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FC755B"/>
    <w:rPr>
      <w:rFonts w:ascii="Montserrat" w:eastAsia="SimSun" w:hAnsi="Montserrat" w:cs="Times New Roman"/>
      <w:b/>
      <w:bCs/>
      <w:color w:val="1C428A"/>
      <w:sz w:val="32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D96C04"/>
    <w:rPr>
      <w:rFonts w:ascii="Montserrat" w:eastAsia="SimSun" w:hAnsi="Montserrat" w:cs="Times New Roman"/>
      <w:color w:val="1C428A"/>
      <w:sz w:val="28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5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A74DBC"/>
    <w:pPr>
      <w:keepNext/>
      <w:ind w:left="567" w:right="567"/>
    </w:pPr>
    <w:rPr>
      <w:iCs/>
      <w:sz w:val="24"/>
    </w:rPr>
  </w:style>
  <w:style w:type="paragraph" w:styleId="ListBullet2">
    <w:name w:val="List Bullet 2"/>
    <w:aliases w:val="Š List bullet 2,ŠList 2 bullet"/>
    <w:basedOn w:val="Normal"/>
    <w:uiPriority w:val="14"/>
    <w:qFormat/>
    <w:rsid w:val="007C5117"/>
    <w:pPr>
      <w:numPr>
        <w:ilvl w:val="1"/>
        <w:numId w:val="2"/>
      </w:numPr>
      <w:tabs>
        <w:tab w:val="left" w:pos="1134"/>
      </w:tabs>
      <w:snapToGrid w:val="0"/>
      <w:spacing w:before="120" w:line="264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99"/>
    <w:qFormat/>
    <w:rsid w:val="00755F64"/>
    <w:pPr>
      <w:numPr>
        <w:numId w:val="4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,ŠStrong bold"/>
    <w:basedOn w:val="DefaultParagraphFont"/>
    <w:uiPriority w:val="22"/>
    <w:qFormat/>
    <w:rsid w:val="00CB06D5"/>
    <w:rPr>
      <w:rFonts w:ascii="Montserrat" w:hAnsi="Montserrat"/>
      <w:b/>
      <w:bCs/>
      <w:i w:val="0"/>
      <w:iCs w:val="0"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9D2B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contextualSpacing/>
    </w:pPr>
    <w:rPr>
      <w:i/>
    </w:rPr>
  </w:style>
  <w:style w:type="paragraph" w:styleId="NoSpacing">
    <w:name w:val="No Spacing"/>
    <w:aliases w:val="ŠNo Spacing"/>
    <w:link w:val="NoSpacingChar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,ŠList 1 bullet"/>
    <w:basedOn w:val="Normal"/>
    <w:uiPriority w:val="12"/>
    <w:qFormat/>
    <w:rsid w:val="00C828CB"/>
    <w:pPr>
      <w:numPr>
        <w:numId w:val="3"/>
      </w:numPr>
      <w:spacing w:before="120" w:line="264" w:lineRule="auto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A74DBC"/>
    <w:rPr>
      <w:rFonts w:ascii="Montserrat" w:hAnsi="Montserrat"/>
      <w:iCs/>
      <w:lang w:val="en-AU"/>
    </w:rPr>
  </w:style>
  <w:style w:type="character" w:styleId="Emphasis">
    <w:name w:val="Emphasis"/>
    <w:aliases w:val="Š scientific or language Emphasis"/>
    <w:basedOn w:val="SubtleReference"/>
    <w:uiPriority w:val="20"/>
    <w:qFormat/>
    <w:rsid w:val="00CB06D5"/>
    <w:rPr>
      <w:rFonts w:ascii="Montserrat" w:hAnsi="Montserrat"/>
      <w:b w:val="0"/>
      <w:bCs w:val="0"/>
      <w:i/>
      <w:iCs/>
      <w:caps w:val="0"/>
      <w:smallCaps w:val="0"/>
      <w:strike w:val="0"/>
      <w:dstrike w:val="0"/>
      <w:noProof/>
      <w:vanish w:val="0"/>
      <w:color w:val="auto"/>
      <w:w w:val="100"/>
      <w:kern w:val="0"/>
      <w:sz w:val="16"/>
      <w:u w:val="none"/>
      <w:vertAlign w:val="baseline"/>
      <w:lang w:val="en-AU"/>
      <w14:cntxtAlts w14:val="0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B01A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240" w:line="240" w:lineRule="auto"/>
      <w:outlineLvl w:val="0"/>
    </w:pPr>
    <w:rPr>
      <w:rFonts w:eastAsia="SimSun" w:cs="Times New Roman"/>
      <w:b/>
      <w:bCs/>
      <w:color w:val="041F42"/>
      <w:sz w:val="72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B01A6A"/>
    <w:rPr>
      <w:rFonts w:ascii="Montserrat" w:eastAsia="SimSun" w:hAnsi="Montserrat" w:cs="Times New Roman"/>
      <w:b/>
      <w:bCs/>
      <w:color w:val="041F42"/>
      <w:sz w:val="72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6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qFormat/>
    <w:rsid w:val="008F364E"/>
    <w:pPr>
      <w:pageBreakBefore w:val="0"/>
      <w:spacing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6023DE"/>
    <w:pPr>
      <w:spacing w:before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3DE"/>
    <w:rPr>
      <w:rFonts w:ascii="Times New Roman" w:hAnsi="Times New Roman" w:cs="Times New Roman"/>
      <w:lang w:val="en-AU"/>
    </w:rPr>
  </w:style>
  <w:style w:type="character" w:customStyle="1" w:styleId="NoSpacingChar">
    <w:name w:val="No Spacing Char"/>
    <w:aliases w:val="ŠNo Spacing Char"/>
    <w:basedOn w:val="DefaultParagraphFont"/>
    <w:link w:val="NoSpacing"/>
    <w:uiPriority w:val="1"/>
    <w:rsid w:val="00EF4631"/>
    <w:rPr>
      <w:rFonts w:ascii="Arial" w:hAnsi="Arial"/>
      <w:lang w:val="en-AU"/>
    </w:rPr>
  </w:style>
  <w:style w:type="paragraph" w:customStyle="1" w:styleId="PageNumberNew">
    <w:name w:val="Page Number New"/>
    <w:basedOn w:val="Footer"/>
    <w:qFormat/>
    <w:rsid w:val="00406401"/>
    <w:rPr>
      <w:b/>
      <w:noProof/>
      <w:lang w:eastAsia="en-AU"/>
    </w:rPr>
  </w:style>
  <w:style w:type="character" w:styleId="SubtleEmphasis">
    <w:name w:val="Subtle Emphasis"/>
    <w:basedOn w:val="DefaultParagraphFont"/>
    <w:uiPriority w:val="19"/>
    <w:qFormat/>
    <w:rsid w:val="00A04B19"/>
    <w:rPr>
      <w:i/>
      <w:iCs/>
      <w:color w:val="404040" w:themeColor="text1" w:themeTint="BF"/>
    </w:rPr>
  </w:style>
  <w:style w:type="paragraph" w:customStyle="1" w:styleId="Default">
    <w:name w:val="Default"/>
    <w:rsid w:val="00A04B19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  <w:style w:type="character" w:styleId="IntenseEmphasis">
    <w:name w:val="Intense Emphasis"/>
    <w:basedOn w:val="DefaultParagraphFont"/>
    <w:uiPriority w:val="21"/>
    <w:qFormat/>
    <w:rsid w:val="00A04B19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B1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19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0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B19"/>
    <w:pPr>
      <w:spacing w:before="0" w:after="160" w:line="240" w:lineRule="auto"/>
    </w:pPr>
    <w:rPr>
      <w:rFonts w:ascii="Arial" w:hAnsi="Arial" w:cs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B19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B19"/>
    <w:rPr>
      <w:rFonts w:ascii="Arial" w:hAnsi="Arial" w:cs="Arial"/>
      <w:b/>
      <w:bCs/>
      <w:sz w:val="20"/>
      <w:szCs w:val="20"/>
      <w:lang w:val="en-AU"/>
    </w:rPr>
  </w:style>
  <w:style w:type="character" w:customStyle="1" w:styleId="TitleChar1">
    <w:name w:val="Title Char1"/>
    <w:basedOn w:val="DefaultParagraphFont"/>
    <w:uiPriority w:val="10"/>
    <w:rsid w:val="00A04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0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A04B19"/>
    <w:pPr>
      <w:spacing w:before="0" w:line="259" w:lineRule="auto"/>
      <w:ind w:left="72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04B19"/>
    <w:pPr>
      <w:spacing w:before="0" w:line="259" w:lineRule="auto"/>
      <w:ind w:left="96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04B19"/>
    <w:pPr>
      <w:spacing w:before="0" w:line="259" w:lineRule="auto"/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04B19"/>
    <w:pPr>
      <w:spacing w:before="0" w:line="259" w:lineRule="auto"/>
      <w:ind w:left="144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04B19"/>
    <w:pPr>
      <w:spacing w:before="0" w:line="259" w:lineRule="auto"/>
      <w:ind w:left="1680"/>
    </w:pPr>
    <w:rPr>
      <w:rFonts w:asciiTheme="minorHAnsi" w:hAnsiTheme="minorHAnsi" w:cstheme="minorHAnsi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B19"/>
    <w:rPr>
      <w:color w:val="808080"/>
      <w:shd w:val="clear" w:color="auto" w:fill="E6E6E6"/>
    </w:rPr>
  </w:style>
  <w:style w:type="character" w:customStyle="1" w:styleId="heading">
    <w:name w:val="heading"/>
    <w:basedOn w:val="DefaultParagraphFont"/>
    <w:rsid w:val="00A04B19"/>
  </w:style>
  <w:style w:type="character" w:customStyle="1" w:styleId="frag-heading">
    <w:name w:val="frag-heading"/>
    <w:basedOn w:val="DefaultParagraphFont"/>
    <w:rsid w:val="00A04B19"/>
  </w:style>
  <w:style w:type="paragraph" w:customStyle="1" w:styleId="paragraph">
    <w:name w:val="paragraph"/>
    <w:basedOn w:val="Normal"/>
    <w:rsid w:val="00A0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A04B19"/>
  </w:style>
  <w:style w:type="character" w:customStyle="1" w:styleId="eop">
    <w:name w:val="eop"/>
    <w:basedOn w:val="DefaultParagraphFont"/>
    <w:rsid w:val="00A04B1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4B1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4B19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A04B19"/>
    <w:rPr>
      <w:b/>
      <w:bCs/>
      <w:smallCaps/>
      <w:color w:val="4472C4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A04B19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sz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A04B19"/>
    <w:rPr>
      <w:rFonts w:ascii="Arial" w:eastAsia="Arial" w:hAnsi="Arial" w:cs="Arial"/>
      <w:lang w:val="en-AU" w:eastAsia="en-AU" w:bidi="en-AU"/>
    </w:rPr>
  </w:style>
  <w:style w:type="paragraph" w:customStyle="1" w:styleId="DoEtabletext2018">
    <w:name w:val="DoE table text 2018"/>
    <w:basedOn w:val="Normal"/>
    <w:qFormat/>
    <w:locked/>
    <w:rsid w:val="00A04B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A04B19"/>
    <w:pPr>
      <w:widowControl w:val="0"/>
      <w:autoSpaceDE w:val="0"/>
      <w:autoSpaceDN w:val="0"/>
      <w:spacing w:before="122" w:line="240" w:lineRule="auto"/>
      <w:ind w:left="109"/>
    </w:pPr>
    <w:rPr>
      <w:rFonts w:ascii="Arial" w:eastAsia="Arial" w:hAnsi="Arial" w:cs="Arial"/>
      <w:sz w:val="22"/>
      <w:szCs w:val="22"/>
      <w:lang w:val="en-US" w:bidi="en-US"/>
    </w:rPr>
  </w:style>
  <w:style w:type="paragraph" w:customStyle="1" w:styleId="IOSbodytext2017">
    <w:name w:val="IOS body text 2017"/>
    <w:basedOn w:val="Normal"/>
    <w:qFormat/>
    <w:rsid w:val="00A04B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300" w:lineRule="atLeast"/>
    </w:pPr>
    <w:rPr>
      <w:rFonts w:ascii="Arial" w:eastAsia="SimSun" w:hAnsi="Arial" w:cs="Times New Roman"/>
      <w:sz w:val="24"/>
      <w:szCs w:val="22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A04B19"/>
    <w:rPr>
      <w:b/>
      <w:bCs w:val="0"/>
      <w:noProof w:val="0"/>
      <w:lang w:val="en-AU"/>
    </w:rPr>
  </w:style>
  <w:style w:type="paragraph" w:customStyle="1" w:styleId="Pa0">
    <w:name w:val="Pa0"/>
    <w:basedOn w:val="Default"/>
    <w:next w:val="Default"/>
    <w:uiPriority w:val="99"/>
    <w:rsid w:val="00A04B19"/>
    <w:pPr>
      <w:spacing w:line="241" w:lineRule="atLeast"/>
    </w:pPr>
    <w:rPr>
      <w:rFonts w:ascii="MetaPro-Medium" w:hAnsi="MetaPro-Medium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A04B19"/>
    <w:pPr>
      <w:spacing w:line="211" w:lineRule="atLeast"/>
    </w:pPr>
    <w:rPr>
      <w:rFonts w:ascii="MetaPro-Medium" w:hAnsi="MetaPro-Medium" w:cstheme="minorBidi"/>
      <w:color w:val="auto"/>
    </w:rPr>
  </w:style>
  <w:style w:type="character" w:customStyle="1" w:styleId="A10">
    <w:name w:val="A10"/>
    <w:uiPriority w:val="99"/>
    <w:rsid w:val="00A04B19"/>
    <w:rPr>
      <w:rFonts w:ascii="Source Sans Pro Light" w:hAnsi="Source Sans Pro Light" w:cs="Source Sans Pro Light"/>
      <w:color w:val="1F5D9F"/>
      <w:sz w:val="21"/>
      <w:szCs w:val="21"/>
      <w:u w:val="single"/>
    </w:rPr>
  </w:style>
  <w:style w:type="character" w:customStyle="1" w:styleId="spellingerror">
    <w:name w:val="spellingerror"/>
    <w:basedOn w:val="DefaultParagraphFont"/>
    <w:rsid w:val="00A04B19"/>
  </w:style>
  <w:style w:type="paragraph" w:styleId="ListParagraph">
    <w:name w:val="List Paragraph"/>
    <w:basedOn w:val="Normal"/>
    <w:uiPriority w:val="1"/>
    <w:qFormat/>
    <w:rsid w:val="00C10D35"/>
    <w:pPr>
      <w:spacing w:before="0" w:after="160" w:line="259" w:lineRule="auto"/>
      <w:ind w:left="720"/>
      <w:contextualSpacing/>
    </w:pPr>
    <w:rPr>
      <w:rFonts w:ascii="Arial" w:hAnsi="Arial" w:cs="Arial"/>
      <w:sz w:val="24"/>
    </w:rPr>
  </w:style>
  <w:style w:type="paragraph" w:customStyle="1" w:styleId="TitlePage">
    <w:name w:val="Title Page"/>
    <w:basedOn w:val="Title"/>
    <w:qFormat/>
    <w:rsid w:val="00BC5B9F"/>
    <w:rPr>
      <w:sz w:val="96"/>
    </w:rPr>
  </w:style>
  <w:style w:type="paragraph" w:customStyle="1" w:styleId="SectionHeader">
    <w:name w:val="Section Header"/>
    <w:basedOn w:val="Heading2"/>
    <w:qFormat/>
    <w:rsid w:val="000D66C7"/>
    <w:pPr>
      <w:ind w:left="284" w:right="284"/>
    </w:pPr>
    <w:rPr>
      <w:noProof/>
    </w:rPr>
  </w:style>
  <w:style w:type="paragraph" w:customStyle="1" w:styleId="SectionDescription">
    <w:name w:val="Section Description"/>
    <w:basedOn w:val="Heading4"/>
    <w:qFormat/>
    <w:rsid w:val="000D66C7"/>
    <w:pPr>
      <w:ind w:left="284" w:right="284"/>
    </w:pPr>
    <w:rPr>
      <w:color w:val="041F42"/>
    </w:rPr>
  </w:style>
  <w:style w:type="character" w:customStyle="1" w:styleId="normaltextrun1">
    <w:name w:val="normaltextrun1"/>
    <w:basedOn w:val="DefaultParagraphFont"/>
    <w:rsid w:val="00513D83"/>
  </w:style>
  <w:style w:type="table" w:customStyle="1" w:styleId="Tableheader1">
    <w:name w:val="ŠTable header1"/>
    <w:basedOn w:val="TableNormal"/>
    <w:uiPriority w:val="99"/>
    <w:rsid w:val="0010652F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2">
    <w:name w:val="ŠTable header2"/>
    <w:basedOn w:val="TableNormal"/>
    <w:uiPriority w:val="99"/>
    <w:rsid w:val="00460B7E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25D6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2130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F176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F1765"/>
  </w:style>
  <w:style w:type="table" w:customStyle="1" w:styleId="TableGrid8">
    <w:name w:val="Table Grid8"/>
    <w:basedOn w:val="TableNormal"/>
    <w:next w:val="TableGrid"/>
    <w:uiPriority w:val="39"/>
    <w:rsid w:val="00DF176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DF17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DF17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9">
    <w:name w:val="Table Grid9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DF1765"/>
    <w:pPr>
      <w:spacing w:before="0" w:after="0" w:line="240" w:lineRule="auto"/>
    </w:pPr>
    <w:rPr>
      <w:rFonts w:ascii="Calibri" w:eastAsia="Calibri" w:hAnsi="Calibri" w:cs="Times New Roman"/>
      <w:sz w:val="22"/>
      <w:szCs w:val="22"/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header3">
    <w:name w:val="ŠTable header3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4">
    <w:name w:val="ŠTable header4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5">
    <w:name w:val="ŠTable header5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6">
    <w:name w:val="ŠTable header6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7">
    <w:name w:val="ŠTable header7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8">
    <w:name w:val="ŠTable header8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Grid11">
    <w:name w:val="Table Grid11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-only">
    <w:name w:val="sr-only"/>
    <w:basedOn w:val="DefaultParagraphFont"/>
    <w:rsid w:val="00DF1765"/>
  </w:style>
  <w:style w:type="character" w:customStyle="1" w:styleId="frag-no">
    <w:name w:val="frag-no"/>
    <w:basedOn w:val="DefaultParagraphFont"/>
    <w:rsid w:val="00DF1765"/>
  </w:style>
  <w:style w:type="character" w:styleId="UnresolvedMention">
    <w:name w:val="Unresolved Mention"/>
    <w:basedOn w:val="DefaultParagraphFont"/>
    <w:uiPriority w:val="99"/>
    <w:semiHidden/>
    <w:unhideWhenUsed/>
    <w:rsid w:val="00CC6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92725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76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0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90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94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34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0438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3565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7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1423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67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8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6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policy-library/policies/student-health-in-nsw-public-schools-a-summary-and-consolidation-of-policy?refid=285776" TargetMode="External"/><Relationship Id="rId18" Type="http://schemas.openxmlformats.org/officeDocument/2006/relationships/hyperlink" Target="https://www.health.nsw.gov.au/Infectious/factsheets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early-learning/department-preschools" TargetMode="External"/><Relationship Id="rId17" Type="http://schemas.openxmlformats.org/officeDocument/2006/relationships/hyperlink" Target="https://www.foodauthority.nsw.gov.au/retail/childrens-servi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oodauthority.nsw.gov.au/retail/childrens-servic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nsw.gov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hmrc.gov.au/sites/default/files/documents/reports/clinical%20guidelines/ch55-staying-healthy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nsw.gov.au/immunisation/Pages/immunisation-enrolment-toolki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Pointhasruinedtheformatting xmlns="9fdf1eb9-5653-4747-b8b9-ef26df932de4" xsi:nil="true"/>
    <Added xmlns="9fdf1eb9-5653-4747-b8b9-ef26df932de4">true</Added>
    <lcf76f155ced4ddcb4097134ff3c332f xmlns="9fdf1eb9-5653-4747-b8b9-ef26df932de4">
      <Terms xmlns="http://schemas.microsoft.com/office/infopath/2007/PartnerControls"/>
    </lcf76f155ced4ddcb4097134ff3c332f>
    <TaxCatchAll xmlns="8340bae8-b8c0-4037-b5e0-d9989c768bf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B47B7B71A4B44B96F5380B2F29DA9" ma:contentTypeVersion="20" ma:contentTypeDescription="Create a new document." ma:contentTypeScope="" ma:versionID="b0ffbcf4d92e1ea3107358e9cb898b5a">
  <xsd:schema xmlns:xsd="http://www.w3.org/2001/XMLSchema" xmlns:xs="http://www.w3.org/2001/XMLSchema" xmlns:p="http://schemas.microsoft.com/office/2006/metadata/properties" xmlns:ns2="9fdf1eb9-5653-4747-b8b9-ef26df932de4" xmlns:ns3="8340bae8-b8c0-4037-b5e0-d9989c768bff" targetNamespace="http://schemas.microsoft.com/office/2006/metadata/properties" ma:root="true" ma:fieldsID="a2a78d672228483e86ad10a061b25efe" ns2:_="" ns3:_="">
    <xsd:import namespace="9fdf1eb9-5653-4747-b8b9-ef26df932de4"/>
    <xsd:import namespace="8340bae8-b8c0-4037-b5e0-d9989c768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SharePointhasruinedtheformatting" minOccurs="0"/>
                <xsd:element ref="ns2:Added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f1eb9-5653-4747-b8b9-ef26df932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ePointhasruinedtheformatting" ma:index="21" nillable="true" ma:displayName="SharePoint has ruined the formatting" ma:description="Will send the word doc when required." ma:format="Dropdown" ma:internalName="SharePointhasruinedtheformatting">
      <xsd:simpleType>
        <xsd:restriction base="dms:Text">
          <xsd:maxLength value="255"/>
        </xsd:restriction>
      </xsd:simpleType>
    </xsd:element>
    <xsd:element name="Added" ma:index="22" nillable="true" ma:displayName="Added" ma:default="1" ma:format="Dropdown" ma:internalName="Added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0bae8-b8c0-4037-b5e0-d9989c768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3414707-065d-4fb2-9007-8e8ad55fc18f}" ma:internalName="TaxCatchAll" ma:showField="CatchAllData" ma:web="8340bae8-b8c0-4037-b5e0-d9989c768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17464-9621-46FA-A2D6-3677A989F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D33291-F401-48CD-80FC-21DBD2C50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1D824-E197-43B8-838F-5AE38B761AB7}">
  <ds:schemaRefs>
    <ds:schemaRef ds:uri="http://schemas.microsoft.com/office/2006/metadata/properties"/>
    <ds:schemaRef ds:uri="http://schemas.microsoft.com/office/infopath/2007/PartnerControls"/>
    <ds:schemaRef ds:uri="9fdf1eb9-5653-4747-b8b9-ef26df932de4"/>
    <ds:schemaRef ds:uri="8340bae8-b8c0-4037-b5e0-d9989c768bff"/>
  </ds:schemaRefs>
</ds:datastoreItem>
</file>

<file path=customXml/itemProps4.xml><?xml version="1.0" encoding="utf-8"?>
<ds:datastoreItem xmlns:ds="http://schemas.openxmlformats.org/officeDocument/2006/customXml" ds:itemID="{7923D4EC-7442-4AE4-A5C6-A2019879E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f1eb9-5653-4747-b8b9-ef26df932de4"/>
    <ds:schemaRef ds:uri="8340bae8-b8c0-4037-b5e0-d9989c768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2346</Words>
  <Characters>12743</Characters>
  <Application>Microsoft Office Word</Application>
  <DocSecurity>0</DocSecurity>
  <Lines>335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Leading and operating department preschool guidelines</vt:lpstr>
    </vt:vector>
  </TitlesOfParts>
  <Manager/>
  <Company/>
  <LinksUpToDate>false</LinksUpToDate>
  <CharactersWithSpaces>14918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and operating department preschool guidelines</dc:title>
  <dc:subject/>
  <dc:creator/>
  <cp:keywords/>
  <dc:description/>
  <cp:lastModifiedBy/>
  <cp:revision>1</cp:revision>
  <dcterms:created xsi:type="dcterms:W3CDTF">2020-11-26T06:02:00Z</dcterms:created>
  <dcterms:modified xsi:type="dcterms:W3CDTF">2023-07-27T23:54:00Z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0x010100697B47B7B71A4B44B96F5380B2F29DA9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GrammarlyDocumentId">
    <vt:lpwstr>a62b9a8652ef8ed0acf4806c4237ff56474572075195e003263a9ff29640a0cf</vt:lpwstr>
  </property>
</Properties>
</file>